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FCA71" w14:textId="0E448EFF" w:rsidR="000E4135" w:rsidRDefault="000E4135" w:rsidP="000E4135">
      <w:pPr>
        <w:pStyle w:val="Docketnumber"/>
        <w:rPr>
          <w:sz w:val="24"/>
          <w:szCs w:val="24"/>
        </w:rPr>
      </w:pPr>
      <w:r>
        <w:rPr>
          <w:sz w:val="24"/>
          <w:szCs w:val="24"/>
        </w:rPr>
        <w:t xml:space="preserve">DOCKET NO. </w:t>
      </w:r>
      <w:r w:rsidR="00AF06B7">
        <w:rPr>
          <w:sz w:val="24"/>
          <w:szCs w:val="24"/>
        </w:rPr>
        <w:t>50814</w:t>
      </w:r>
    </w:p>
    <w:p w14:paraId="341636E1" w14:textId="77777777" w:rsidR="000E4135" w:rsidRDefault="000E4135" w:rsidP="000E4135">
      <w:pPr>
        <w:jc w:val="center"/>
        <w:rPr>
          <w:b/>
        </w:rPr>
      </w:pPr>
    </w:p>
    <w:tbl>
      <w:tblPr>
        <w:tblW w:w="9756" w:type="dxa"/>
        <w:tblLook w:val="04A0" w:firstRow="1" w:lastRow="0" w:firstColumn="1" w:lastColumn="0" w:noHBand="0" w:noVBand="1"/>
      </w:tblPr>
      <w:tblGrid>
        <w:gridCol w:w="4608"/>
        <w:gridCol w:w="360"/>
        <w:gridCol w:w="4788"/>
      </w:tblGrid>
      <w:tr w:rsidR="00AF06B7" w:rsidRPr="007C1B02" w14:paraId="143CCBF5" w14:textId="77777777" w:rsidTr="005E7DB6">
        <w:trPr>
          <w:trHeight w:val="1422"/>
        </w:trPr>
        <w:tc>
          <w:tcPr>
            <w:tcW w:w="4608" w:type="dxa"/>
          </w:tcPr>
          <w:p w14:paraId="30846BC5" w14:textId="77777777" w:rsidR="00AF06B7" w:rsidRPr="00D84441" w:rsidRDefault="00AF06B7" w:rsidP="005E7DB6">
            <w:pPr>
              <w:jc w:val="left"/>
              <w:rPr>
                <w:rFonts w:ascii="Times New Roman Bold" w:hAnsi="Times New Roman Bold"/>
                <w:b/>
                <w:bCs/>
                <w:caps/>
                <w:szCs w:val="24"/>
              </w:rPr>
            </w:pPr>
            <w:r w:rsidRPr="00A10DE7">
              <w:rPr>
                <w:rFonts w:ascii="Times New Roman Bold" w:hAnsi="Times New Roman Bold"/>
                <w:b/>
                <w:caps/>
              </w:rPr>
              <w:t>APPLICATION OF WEST HARRISON WATER SUPPLY CORPORATION TO AMEND ITS WATER CERTIFICATE OF CONVENIENCE AND NECESSITY IN HARRISON COUNTY</w:t>
            </w:r>
          </w:p>
        </w:tc>
        <w:tc>
          <w:tcPr>
            <w:tcW w:w="360" w:type="dxa"/>
          </w:tcPr>
          <w:p w14:paraId="63272B39" w14:textId="77777777" w:rsidR="00AF06B7" w:rsidRPr="007C1B02" w:rsidRDefault="00AF06B7" w:rsidP="005E7DB6">
            <w:pPr>
              <w:rPr>
                <w:b/>
              </w:rPr>
            </w:pPr>
            <w:r w:rsidRPr="007C1B02">
              <w:rPr>
                <w:b/>
              </w:rPr>
              <w:t>§</w:t>
            </w:r>
          </w:p>
          <w:p w14:paraId="70B20E8F" w14:textId="77777777" w:rsidR="00AF06B7" w:rsidRPr="007C1B02" w:rsidRDefault="00AF06B7" w:rsidP="005E7DB6">
            <w:pPr>
              <w:rPr>
                <w:b/>
              </w:rPr>
            </w:pPr>
            <w:r w:rsidRPr="007C1B02">
              <w:rPr>
                <w:b/>
              </w:rPr>
              <w:t>§</w:t>
            </w:r>
          </w:p>
          <w:p w14:paraId="79E57084" w14:textId="77777777" w:rsidR="00AF06B7" w:rsidRDefault="00AF06B7" w:rsidP="005E7DB6">
            <w:pPr>
              <w:rPr>
                <w:b/>
              </w:rPr>
            </w:pPr>
            <w:r w:rsidRPr="007C1B02">
              <w:rPr>
                <w:b/>
              </w:rPr>
              <w:t>§</w:t>
            </w:r>
          </w:p>
          <w:p w14:paraId="721A7FCC" w14:textId="77777777" w:rsidR="00AF06B7" w:rsidRDefault="00AF06B7" w:rsidP="005E7DB6">
            <w:pPr>
              <w:rPr>
                <w:b/>
              </w:rPr>
            </w:pPr>
            <w:r>
              <w:rPr>
                <w:b/>
              </w:rPr>
              <w:t>§</w:t>
            </w:r>
          </w:p>
          <w:p w14:paraId="7DA59B15" w14:textId="77777777" w:rsidR="00AF06B7" w:rsidRPr="007C1B02" w:rsidRDefault="00AF06B7" w:rsidP="005E7DB6">
            <w:pPr>
              <w:rPr>
                <w:b/>
              </w:rPr>
            </w:pPr>
            <w:r>
              <w:rPr>
                <w:b/>
              </w:rPr>
              <w:t>§</w:t>
            </w:r>
          </w:p>
        </w:tc>
        <w:tc>
          <w:tcPr>
            <w:tcW w:w="4788" w:type="dxa"/>
          </w:tcPr>
          <w:p w14:paraId="553B7D13" w14:textId="77777777" w:rsidR="00AF06B7" w:rsidRPr="007C1B02" w:rsidRDefault="00AF06B7" w:rsidP="005E7DB6">
            <w:pPr>
              <w:pStyle w:val="Docketstyle"/>
              <w:spacing w:line="240" w:lineRule="auto"/>
              <w:jc w:val="center"/>
              <w:rPr>
                <w:bCs/>
              </w:rPr>
            </w:pPr>
            <w:r w:rsidRPr="007C1B02">
              <w:rPr>
                <w:bCs/>
              </w:rPr>
              <w:t>PUBLIC UTILITY COMMISSION</w:t>
            </w:r>
          </w:p>
          <w:p w14:paraId="663A12E6" w14:textId="77777777" w:rsidR="00AF06B7" w:rsidRPr="007C1B02" w:rsidRDefault="00AF06B7" w:rsidP="005E7DB6">
            <w:pPr>
              <w:pStyle w:val="Docketstyle"/>
              <w:spacing w:line="240" w:lineRule="auto"/>
              <w:jc w:val="center"/>
              <w:rPr>
                <w:bCs/>
              </w:rPr>
            </w:pPr>
          </w:p>
          <w:p w14:paraId="5CF3E8F4" w14:textId="77777777" w:rsidR="00AF06B7" w:rsidRPr="007C1B02" w:rsidRDefault="00AF06B7" w:rsidP="005E7DB6">
            <w:pPr>
              <w:pStyle w:val="Docketstyle"/>
              <w:spacing w:line="240" w:lineRule="auto"/>
              <w:jc w:val="center"/>
              <w:rPr>
                <w:bCs/>
              </w:rPr>
            </w:pPr>
            <w:r w:rsidRPr="007C1B02">
              <w:rPr>
                <w:bCs/>
              </w:rPr>
              <w:t>OF TEXAS</w:t>
            </w:r>
          </w:p>
        </w:tc>
      </w:tr>
    </w:tbl>
    <w:p w14:paraId="5BFEC672" w14:textId="77777777" w:rsidR="00A565D9" w:rsidRPr="004C0CF1" w:rsidRDefault="00A565D9" w:rsidP="00A565D9">
      <w:pPr>
        <w:pStyle w:val="Documentheading"/>
        <w:rPr>
          <w:sz w:val="24"/>
          <w:szCs w:val="24"/>
        </w:rPr>
      </w:pPr>
    </w:p>
    <w:p w14:paraId="3E3F24A1" w14:textId="77777777" w:rsidR="002C46E0" w:rsidRDefault="000E4135" w:rsidP="00A565D9">
      <w:pPr>
        <w:pStyle w:val="Documentheading"/>
        <w:rPr>
          <w:sz w:val="24"/>
          <w:szCs w:val="24"/>
        </w:rPr>
      </w:pPr>
      <w:bookmarkStart w:id="0" w:name="_Hlk29475086"/>
      <w:r>
        <w:rPr>
          <w:sz w:val="24"/>
          <w:szCs w:val="24"/>
        </w:rPr>
        <w:t xml:space="preserve">AGREED </w:t>
      </w:r>
      <w:r w:rsidR="003023B4" w:rsidRPr="004C0CF1">
        <w:rPr>
          <w:sz w:val="24"/>
          <w:szCs w:val="24"/>
        </w:rPr>
        <w:t>motion to admit evidence</w:t>
      </w:r>
      <w:r>
        <w:rPr>
          <w:sz w:val="24"/>
          <w:szCs w:val="24"/>
        </w:rPr>
        <w:t xml:space="preserve"> </w:t>
      </w:r>
    </w:p>
    <w:p w14:paraId="580FF4B4" w14:textId="494A30CE" w:rsidR="00A565D9" w:rsidRPr="004C0CF1" w:rsidRDefault="000E4135" w:rsidP="00A565D9">
      <w:pPr>
        <w:pStyle w:val="Documentheading"/>
        <w:rPr>
          <w:sz w:val="24"/>
          <w:szCs w:val="24"/>
        </w:rPr>
      </w:pPr>
      <w:r>
        <w:rPr>
          <w:sz w:val="24"/>
          <w:szCs w:val="24"/>
        </w:rPr>
        <w:t>and</w:t>
      </w:r>
      <w:r w:rsidR="005450F6" w:rsidRPr="004C0CF1">
        <w:rPr>
          <w:sz w:val="24"/>
          <w:szCs w:val="24"/>
        </w:rPr>
        <w:t xml:space="preserve"> proposed </w:t>
      </w:r>
      <w:bookmarkEnd w:id="0"/>
      <w:r>
        <w:rPr>
          <w:sz w:val="24"/>
          <w:szCs w:val="24"/>
        </w:rPr>
        <w:t>notice of approval</w:t>
      </w:r>
    </w:p>
    <w:p w14:paraId="772B8FCE" w14:textId="77777777" w:rsidR="00A565D9" w:rsidRPr="004C0CF1" w:rsidRDefault="00A565D9" w:rsidP="00A565D9">
      <w:pPr>
        <w:pStyle w:val="Documentheading"/>
        <w:rPr>
          <w:sz w:val="24"/>
          <w:szCs w:val="24"/>
        </w:rPr>
      </w:pPr>
    </w:p>
    <w:p w14:paraId="5D38B9AF" w14:textId="383129D8" w:rsidR="00A565D9" w:rsidRPr="004C0CF1" w:rsidRDefault="00A565D9" w:rsidP="00A565D9">
      <w:pPr>
        <w:keepNext/>
        <w:spacing w:line="360" w:lineRule="auto"/>
        <w:ind w:firstLine="720"/>
        <w:outlineLvl w:val="3"/>
        <w:rPr>
          <w:szCs w:val="24"/>
        </w:rPr>
      </w:pPr>
      <w:r w:rsidRPr="004C0CF1">
        <w:rPr>
          <w:b/>
          <w:szCs w:val="24"/>
        </w:rPr>
        <w:t>COMES NOW</w:t>
      </w:r>
      <w:r w:rsidRPr="004C0CF1">
        <w:rPr>
          <w:szCs w:val="24"/>
        </w:rPr>
        <w:t xml:space="preserve"> the Staff (Staff) of the Public Utility Commission of Texas (Commission)</w:t>
      </w:r>
      <w:r w:rsidR="00E54794">
        <w:rPr>
          <w:szCs w:val="24"/>
        </w:rPr>
        <w:t xml:space="preserve"> </w:t>
      </w:r>
      <w:r w:rsidRPr="004C0CF1">
        <w:rPr>
          <w:szCs w:val="24"/>
        </w:rPr>
        <w:t xml:space="preserve">and files this </w:t>
      </w:r>
      <w:r w:rsidR="00E54794">
        <w:rPr>
          <w:szCs w:val="24"/>
        </w:rPr>
        <w:t xml:space="preserve">Motion to Admit Evidence and Proposed Notice of Approval with </w:t>
      </w:r>
      <w:r w:rsidR="00176D02">
        <w:rPr>
          <w:szCs w:val="24"/>
        </w:rPr>
        <w:t xml:space="preserve">agreement from </w:t>
      </w:r>
      <w:r w:rsidR="00A150EE">
        <w:rPr>
          <w:szCs w:val="24"/>
        </w:rPr>
        <w:t>West Harrison Water Supply Corporation</w:t>
      </w:r>
      <w:r w:rsidR="00E54794">
        <w:rPr>
          <w:szCs w:val="24"/>
        </w:rPr>
        <w:t xml:space="preserve"> </w:t>
      </w:r>
      <w:r w:rsidR="00102D6A">
        <w:rPr>
          <w:szCs w:val="24"/>
        </w:rPr>
        <w:t>(</w:t>
      </w:r>
      <w:r w:rsidR="00A150EE">
        <w:rPr>
          <w:szCs w:val="24"/>
        </w:rPr>
        <w:t>West Harrison</w:t>
      </w:r>
      <w:r w:rsidR="002219E4">
        <w:rPr>
          <w:szCs w:val="24"/>
        </w:rPr>
        <w:t xml:space="preserve"> WSC</w:t>
      </w:r>
      <w:r w:rsidR="00102D6A">
        <w:rPr>
          <w:szCs w:val="24"/>
        </w:rPr>
        <w:t>) (collectively, the Parties)</w:t>
      </w:r>
      <w:r w:rsidRPr="004C0CF1">
        <w:rPr>
          <w:szCs w:val="24"/>
        </w:rPr>
        <w:t xml:space="preserve">. In support, </w:t>
      </w:r>
      <w:r w:rsidR="00102D6A">
        <w:rPr>
          <w:szCs w:val="24"/>
        </w:rPr>
        <w:t>the Parties show</w:t>
      </w:r>
      <w:r w:rsidRPr="004C0CF1">
        <w:rPr>
          <w:szCs w:val="24"/>
        </w:rPr>
        <w:t xml:space="preserve"> the following:</w:t>
      </w:r>
    </w:p>
    <w:p w14:paraId="6438657C" w14:textId="77777777" w:rsidR="00A565D9" w:rsidRPr="004C0CF1" w:rsidRDefault="00A565D9" w:rsidP="00A565D9">
      <w:pPr>
        <w:rPr>
          <w:szCs w:val="24"/>
        </w:rPr>
      </w:pPr>
    </w:p>
    <w:p w14:paraId="629A2A00" w14:textId="77777777" w:rsidR="00A565D9" w:rsidRPr="004C0CF1" w:rsidRDefault="00A565D9" w:rsidP="00447FEF">
      <w:pPr>
        <w:pStyle w:val="ListParagraph"/>
        <w:numPr>
          <w:ilvl w:val="0"/>
          <w:numId w:val="1"/>
        </w:numPr>
        <w:spacing w:line="360" w:lineRule="auto"/>
        <w:ind w:left="0" w:firstLine="0"/>
        <w:jc w:val="center"/>
        <w:rPr>
          <w:b/>
          <w:smallCaps/>
          <w:szCs w:val="24"/>
        </w:rPr>
      </w:pPr>
      <w:r w:rsidRPr="004C0CF1">
        <w:rPr>
          <w:b/>
          <w:smallCaps/>
          <w:szCs w:val="24"/>
        </w:rPr>
        <w:t>Background</w:t>
      </w:r>
    </w:p>
    <w:p w14:paraId="09C07313" w14:textId="522929CB" w:rsidR="00BC46FF" w:rsidRPr="009D0303" w:rsidRDefault="00BC46FF" w:rsidP="00BC46FF">
      <w:pPr>
        <w:autoSpaceDE w:val="0"/>
        <w:autoSpaceDN w:val="0"/>
        <w:adjustRightInd w:val="0"/>
        <w:spacing w:line="360" w:lineRule="auto"/>
        <w:ind w:firstLine="720"/>
        <w:rPr>
          <w:bCs/>
          <w:szCs w:val="24"/>
        </w:rPr>
      </w:pPr>
      <w:r w:rsidRPr="00B259BF">
        <w:rPr>
          <w:szCs w:val="24"/>
        </w:rPr>
        <w:t xml:space="preserve">On </w:t>
      </w:r>
      <w:r w:rsidRPr="00905EDD">
        <w:t xml:space="preserve">May 4, 2020, West Harrison WSC filed an application to amend its water </w:t>
      </w:r>
      <w:r>
        <w:t>c</w:t>
      </w:r>
      <w:r w:rsidRPr="00905EDD">
        <w:t xml:space="preserve">ertificate of </w:t>
      </w:r>
      <w:r>
        <w:t>c</w:t>
      </w:r>
      <w:r w:rsidRPr="00905EDD">
        <w:t xml:space="preserve">onvenience and </w:t>
      </w:r>
      <w:r>
        <w:t>n</w:t>
      </w:r>
      <w:r w:rsidRPr="00905EDD">
        <w:t>ecessity</w:t>
      </w:r>
      <w:r>
        <w:t xml:space="preserve"> (CCN)</w:t>
      </w:r>
      <w:r w:rsidRPr="00905EDD">
        <w:t xml:space="preserve"> No. 12728 in Harrison County, Texas under Texas Water Code </w:t>
      </w:r>
      <w:r>
        <w:t xml:space="preserve">(TWC) </w:t>
      </w:r>
      <w:r w:rsidRPr="00905EDD">
        <w:t xml:space="preserve">§§ 13.242 to 13.250 and 16 Texas Administrative Code </w:t>
      </w:r>
      <w:r>
        <w:t xml:space="preserve">(TAC) </w:t>
      </w:r>
      <w:r w:rsidRPr="00905EDD">
        <w:t>§§ 24.225 to 24.237.</w:t>
      </w:r>
      <w:r>
        <w:t xml:space="preserve"> On May 13, 2020, West Harrison</w:t>
      </w:r>
      <w:r w:rsidR="002219E4">
        <w:t xml:space="preserve"> WSC</w:t>
      </w:r>
      <w:r>
        <w:t xml:space="preserve"> filed supplemental information, and on July 1, 2020, West Harrison </w:t>
      </w:r>
      <w:r w:rsidR="003B63F5">
        <w:t xml:space="preserve">WSC </w:t>
      </w:r>
      <w:r>
        <w:t>amended the application to increase the acreage of the requested area from approximately 437 acres to approximately 447 acres</w:t>
      </w:r>
      <w:r>
        <w:rPr>
          <w:bCs/>
          <w:szCs w:val="24"/>
        </w:rPr>
        <w:t xml:space="preserve">. </w:t>
      </w:r>
    </w:p>
    <w:p w14:paraId="370B64D6" w14:textId="5659152C" w:rsidR="00BC46FF" w:rsidRDefault="00BC46FF" w:rsidP="00BC46FF">
      <w:pPr>
        <w:spacing w:line="360" w:lineRule="auto"/>
        <w:ind w:firstLine="720"/>
      </w:pPr>
      <w:r>
        <w:t xml:space="preserve">On September 14, 2020, the </w:t>
      </w:r>
      <w:r>
        <w:rPr>
          <w:szCs w:val="24"/>
        </w:rPr>
        <w:t>a</w:t>
      </w:r>
      <w:r w:rsidRPr="00490DB7">
        <w:rPr>
          <w:szCs w:val="24"/>
        </w:rPr>
        <w:t xml:space="preserve">dministrative </w:t>
      </w:r>
      <w:r>
        <w:rPr>
          <w:szCs w:val="24"/>
        </w:rPr>
        <w:t>l</w:t>
      </w:r>
      <w:r w:rsidRPr="00490DB7">
        <w:rPr>
          <w:szCs w:val="24"/>
        </w:rPr>
        <w:t xml:space="preserve">aw </w:t>
      </w:r>
      <w:r>
        <w:rPr>
          <w:szCs w:val="24"/>
        </w:rPr>
        <w:t>j</w:t>
      </w:r>
      <w:r w:rsidRPr="00490DB7">
        <w:rPr>
          <w:szCs w:val="24"/>
        </w:rPr>
        <w:t xml:space="preserve">udge (ALJ) </w:t>
      </w:r>
      <w:r>
        <w:t xml:space="preserve">filed Order No. 6, which set a deadline of December </w:t>
      </w:r>
      <w:r w:rsidR="00D7756F">
        <w:t>11</w:t>
      </w:r>
      <w:r>
        <w:t>, 2020 for</w:t>
      </w:r>
      <w:r w:rsidR="00D7756F">
        <w:t xml:space="preserve"> the</w:t>
      </w:r>
      <w:r>
        <w:t xml:space="preserve"> </w:t>
      </w:r>
      <w:r w:rsidR="00D7756F">
        <w:t>P</w:t>
      </w:r>
      <w:r w:rsidR="00D7756F" w:rsidRPr="00D7756F">
        <w:t>arties to file joint proposed findings of fact and conclusions of law</w:t>
      </w:r>
      <w:r w:rsidR="00D7756F">
        <w:t>.</w:t>
      </w:r>
      <w:r>
        <w:t xml:space="preserve"> This pleading, therefore, is timely filed. </w:t>
      </w:r>
    </w:p>
    <w:p w14:paraId="750F8813" w14:textId="77777777" w:rsidR="00A565D9" w:rsidRPr="004C0CF1" w:rsidRDefault="00A565D9" w:rsidP="00754C28">
      <w:pPr>
        <w:spacing w:line="360" w:lineRule="auto"/>
        <w:rPr>
          <w:szCs w:val="24"/>
        </w:rPr>
      </w:pPr>
    </w:p>
    <w:p w14:paraId="6FE426A7" w14:textId="77777777" w:rsidR="00D43478" w:rsidRPr="004C0CF1" w:rsidRDefault="00D43478" w:rsidP="00461A44">
      <w:pPr>
        <w:pStyle w:val="ListParagraph"/>
        <w:keepNext/>
        <w:numPr>
          <w:ilvl w:val="0"/>
          <w:numId w:val="1"/>
        </w:numPr>
        <w:spacing w:line="360" w:lineRule="auto"/>
        <w:jc w:val="center"/>
        <w:rPr>
          <w:b/>
          <w:smallCaps/>
          <w:szCs w:val="24"/>
        </w:rPr>
      </w:pPr>
      <w:r w:rsidRPr="004C0CF1">
        <w:rPr>
          <w:b/>
          <w:smallCaps/>
          <w:szCs w:val="24"/>
        </w:rPr>
        <w:t>Motion to Admit Evidence</w:t>
      </w:r>
    </w:p>
    <w:p w14:paraId="1EABC849" w14:textId="3D3D23DB" w:rsidR="00F66913" w:rsidRPr="004C0CF1" w:rsidRDefault="00F66913" w:rsidP="005411CA">
      <w:pPr>
        <w:spacing w:line="360" w:lineRule="auto"/>
        <w:ind w:firstLine="720"/>
        <w:rPr>
          <w:szCs w:val="24"/>
        </w:rPr>
      </w:pPr>
      <w:r w:rsidRPr="004C0CF1">
        <w:rPr>
          <w:szCs w:val="24"/>
        </w:rPr>
        <w:t>The Parties respectfully request that the following documents be admitted into evidence in this proceeding</w:t>
      </w:r>
      <w:r w:rsidR="00177891">
        <w:rPr>
          <w:szCs w:val="24"/>
        </w:rPr>
        <w:t>:</w:t>
      </w:r>
    </w:p>
    <w:p w14:paraId="3F2F567C" w14:textId="6537313A" w:rsidR="00F66913" w:rsidRPr="004C0CF1" w:rsidRDefault="00762361" w:rsidP="005411CA">
      <w:pPr>
        <w:pStyle w:val="ListParagraph"/>
        <w:numPr>
          <w:ilvl w:val="0"/>
          <w:numId w:val="4"/>
        </w:numPr>
        <w:spacing w:line="360" w:lineRule="auto"/>
        <w:ind w:left="1440" w:hanging="720"/>
        <w:rPr>
          <w:szCs w:val="24"/>
        </w:rPr>
      </w:pPr>
      <w:bookmarkStart w:id="1" w:name="_Hlk29546987"/>
      <w:bookmarkStart w:id="2" w:name="_Hlk38542892"/>
      <w:bookmarkStart w:id="3" w:name="_Hlk58251980"/>
      <w:r>
        <w:rPr>
          <w:szCs w:val="24"/>
        </w:rPr>
        <w:t>West Harrison</w:t>
      </w:r>
      <w:r w:rsidR="003B63F5">
        <w:rPr>
          <w:szCs w:val="24"/>
        </w:rPr>
        <w:t xml:space="preserve"> WSC</w:t>
      </w:r>
      <w:r w:rsidR="00333746">
        <w:rPr>
          <w:szCs w:val="24"/>
        </w:rPr>
        <w:t>’</w:t>
      </w:r>
      <w:r w:rsidR="00F66913" w:rsidRPr="004C0CF1">
        <w:rPr>
          <w:szCs w:val="24"/>
        </w:rPr>
        <w:t>s application</w:t>
      </w:r>
      <w:r w:rsidR="007D42DA">
        <w:rPr>
          <w:szCs w:val="24"/>
        </w:rPr>
        <w:t xml:space="preserve"> and attachments</w:t>
      </w:r>
      <w:r w:rsidR="00C660D9">
        <w:rPr>
          <w:szCs w:val="24"/>
        </w:rPr>
        <w:t>,</w:t>
      </w:r>
      <w:r w:rsidR="00F66913" w:rsidRPr="004C0CF1">
        <w:rPr>
          <w:szCs w:val="24"/>
        </w:rPr>
        <w:t xml:space="preserve"> filed on </w:t>
      </w:r>
      <w:r>
        <w:rPr>
          <w:szCs w:val="24"/>
        </w:rPr>
        <w:t>May 4, 2020</w:t>
      </w:r>
      <w:r w:rsidR="00DA244D">
        <w:rPr>
          <w:szCs w:val="24"/>
        </w:rPr>
        <w:t xml:space="preserve"> (</w:t>
      </w:r>
      <w:r w:rsidR="0075330B">
        <w:rPr>
          <w:szCs w:val="24"/>
        </w:rPr>
        <w:t>Interchange</w:t>
      </w:r>
      <w:r w:rsidR="00DA244D">
        <w:rPr>
          <w:szCs w:val="24"/>
        </w:rPr>
        <w:t xml:space="preserve"> Item No.</w:t>
      </w:r>
      <w:r w:rsidR="00885CFA">
        <w:rPr>
          <w:szCs w:val="24"/>
        </w:rPr>
        <w:t> </w:t>
      </w:r>
      <w:r w:rsidR="00DA244D">
        <w:rPr>
          <w:szCs w:val="24"/>
        </w:rPr>
        <w:t>1);</w:t>
      </w:r>
      <w:r w:rsidR="00F66913" w:rsidRPr="004C0CF1">
        <w:rPr>
          <w:szCs w:val="24"/>
        </w:rPr>
        <w:t xml:space="preserve"> </w:t>
      </w:r>
    </w:p>
    <w:p w14:paraId="6ADD344D" w14:textId="2D57B643" w:rsidR="00177891" w:rsidRDefault="0075330B" w:rsidP="00DA244D">
      <w:pPr>
        <w:pStyle w:val="ListParagraph"/>
        <w:numPr>
          <w:ilvl w:val="0"/>
          <w:numId w:val="4"/>
        </w:numPr>
        <w:spacing w:line="360" w:lineRule="auto"/>
        <w:ind w:left="1440" w:hanging="720"/>
        <w:rPr>
          <w:szCs w:val="24"/>
        </w:rPr>
      </w:pPr>
      <w:r>
        <w:rPr>
          <w:szCs w:val="24"/>
        </w:rPr>
        <w:t>West Harrison</w:t>
      </w:r>
      <w:r w:rsidR="003B63F5">
        <w:rPr>
          <w:szCs w:val="24"/>
        </w:rPr>
        <w:t xml:space="preserve"> WSC</w:t>
      </w:r>
      <w:r w:rsidR="00333746">
        <w:rPr>
          <w:szCs w:val="24"/>
        </w:rPr>
        <w:t>’</w:t>
      </w:r>
      <w:r>
        <w:rPr>
          <w:szCs w:val="24"/>
        </w:rPr>
        <w:t>s</w:t>
      </w:r>
      <w:r w:rsidR="00A044B1">
        <w:rPr>
          <w:szCs w:val="24"/>
        </w:rPr>
        <w:t xml:space="preserve"> </w:t>
      </w:r>
      <w:r w:rsidR="00A044B1" w:rsidRPr="00A044B1">
        <w:rPr>
          <w:szCs w:val="24"/>
        </w:rPr>
        <w:t>Response to email requesting PDF maps and digital data files</w:t>
      </w:r>
      <w:r w:rsidR="00177891">
        <w:rPr>
          <w:szCs w:val="24"/>
        </w:rPr>
        <w:t xml:space="preserve">, filed on </w:t>
      </w:r>
      <w:r w:rsidR="00A044B1">
        <w:rPr>
          <w:szCs w:val="24"/>
        </w:rPr>
        <w:t>May 13, 2020</w:t>
      </w:r>
      <w:r w:rsidR="00177891">
        <w:rPr>
          <w:szCs w:val="24"/>
        </w:rPr>
        <w:t xml:space="preserve"> (</w:t>
      </w:r>
      <w:r w:rsidR="00A044B1">
        <w:rPr>
          <w:szCs w:val="24"/>
        </w:rPr>
        <w:t>Interchange</w:t>
      </w:r>
      <w:r w:rsidR="00177891">
        <w:rPr>
          <w:szCs w:val="24"/>
        </w:rPr>
        <w:t xml:space="preserve"> Item No. </w:t>
      </w:r>
      <w:r w:rsidR="00A044B1">
        <w:rPr>
          <w:szCs w:val="24"/>
        </w:rPr>
        <w:t>3</w:t>
      </w:r>
      <w:r w:rsidR="00177891">
        <w:rPr>
          <w:szCs w:val="24"/>
        </w:rPr>
        <w:t>);</w:t>
      </w:r>
    </w:p>
    <w:p w14:paraId="1305E821" w14:textId="48A35B9A" w:rsidR="00A33A47" w:rsidRDefault="00A33A47" w:rsidP="00DA244D">
      <w:pPr>
        <w:pStyle w:val="ListParagraph"/>
        <w:numPr>
          <w:ilvl w:val="0"/>
          <w:numId w:val="4"/>
        </w:numPr>
        <w:spacing w:line="360" w:lineRule="auto"/>
        <w:ind w:left="1440" w:hanging="720"/>
        <w:rPr>
          <w:szCs w:val="24"/>
        </w:rPr>
      </w:pPr>
      <w:r>
        <w:rPr>
          <w:szCs w:val="24"/>
        </w:rPr>
        <w:lastRenderedPageBreak/>
        <w:t>Commission Staff</w:t>
      </w:r>
      <w:r w:rsidR="00333746">
        <w:rPr>
          <w:szCs w:val="24"/>
        </w:rPr>
        <w:t>’</w:t>
      </w:r>
      <w:r>
        <w:rPr>
          <w:szCs w:val="24"/>
        </w:rPr>
        <w:t xml:space="preserve">s Recommendation on Administrative Completeness and Proposed Notice, filed on June 8, 2020 (Interchange Item No. </w:t>
      </w:r>
      <w:r w:rsidR="009B7554">
        <w:rPr>
          <w:szCs w:val="24"/>
        </w:rPr>
        <w:t>4);</w:t>
      </w:r>
    </w:p>
    <w:p w14:paraId="696515DC" w14:textId="3D93727B" w:rsidR="009B7554" w:rsidRDefault="009B7554" w:rsidP="00DA244D">
      <w:pPr>
        <w:pStyle w:val="ListParagraph"/>
        <w:numPr>
          <w:ilvl w:val="0"/>
          <w:numId w:val="4"/>
        </w:numPr>
        <w:spacing w:line="360" w:lineRule="auto"/>
        <w:ind w:left="1440" w:hanging="720"/>
        <w:rPr>
          <w:szCs w:val="24"/>
        </w:rPr>
      </w:pPr>
      <w:r>
        <w:rPr>
          <w:szCs w:val="24"/>
        </w:rPr>
        <w:t>West Harrison</w:t>
      </w:r>
      <w:r w:rsidR="003B63F5">
        <w:rPr>
          <w:szCs w:val="24"/>
        </w:rPr>
        <w:t xml:space="preserve"> WSC</w:t>
      </w:r>
      <w:r w:rsidR="00333746">
        <w:rPr>
          <w:szCs w:val="24"/>
        </w:rPr>
        <w:t>’</w:t>
      </w:r>
      <w:r>
        <w:rPr>
          <w:szCs w:val="24"/>
        </w:rPr>
        <w:t>s response to Order No. 1, filed on June 24, 2020 (Interchange Item No. 7);</w:t>
      </w:r>
    </w:p>
    <w:p w14:paraId="7C53B0E7" w14:textId="4478DB8A" w:rsidR="00DA244D" w:rsidRDefault="005037D6" w:rsidP="00DA244D">
      <w:pPr>
        <w:pStyle w:val="ListParagraph"/>
        <w:numPr>
          <w:ilvl w:val="0"/>
          <w:numId w:val="4"/>
        </w:numPr>
        <w:spacing w:line="360" w:lineRule="auto"/>
        <w:ind w:left="1440" w:hanging="720"/>
        <w:rPr>
          <w:szCs w:val="24"/>
        </w:rPr>
      </w:pPr>
      <w:r>
        <w:rPr>
          <w:szCs w:val="24"/>
        </w:rPr>
        <w:t>West Harrison</w:t>
      </w:r>
      <w:r w:rsidR="003B63F5">
        <w:rPr>
          <w:szCs w:val="24"/>
        </w:rPr>
        <w:t xml:space="preserve"> WSC</w:t>
      </w:r>
      <w:r w:rsidR="00333746">
        <w:rPr>
          <w:szCs w:val="24"/>
        </w:rPr>
        <w:t>’</w:t>
      </w:r>
      <w:r w:rsidR="00DA244D" w:rsidRPr="004C0CF1">
        <w:rPr>
          <w:szCs w:val="24"/>
        </w:rPr>
        <w:t xml:space="preserve">s </w:t>
      </w:r>
      <w:r w:rsidR="00274FA6">
        <w:rPr>
          <w:szCs w:val="24"/>
        </w:rPr>
        <w:t xml:space="preserve">response to </w:t>
      </w:r>
      <w:r>
        <w:rPr>
          <w:szCs w:val="24"/>
        </w:rPr>
        <w:t xml:space="preserve">Staff RFI </w:t>
      </w:r>
      <w:r w:rsidR="000B580A">
        <w:rPr>
          <w:szCs w:val="24"/>
        </w:rPr>
        <w:t xml:space="preserve">No. </w:t>
      </w:r>
      <w:r>
        <w:rPr>
          <w:szCs w:val="24"/>
        </w:rPr>
        <w:t>1-1</w:t>
      </w:r>
      <w:r w:rsidR="00C660D9">
        <w:rPr>
          <w:szCs w:val="24"/>
        </w:rPr>
        <w:t>,</w:t>
      </w:r>
      <w:r w:rsidR="00DA244D" w:rsidRPr="004C0CF1">
        <w:rPr>
          <w:szCs w:val="24"/>
        </w:rPr>
        <w:t xml:space="preserve"> filed on </w:t>
      </w:r>
      <w:r w:rsidR="00C660D9">
        <w:rPr>
          <w:szCs w:val="24"/>
        </w:rPr>
        <w:t>J</w:t>
      </w:r>
      <w:r>
        <w:rPr>
          <w:szCs w:val="24"/>
        </w:rPr>
        <w:t>une 25</w:t>
      </w:r>
      <w:r w:rsidR="00DA244D">
        <w:rPr>
          <w:szCs w:val="24"/>
        </w:rPr>
        <w:t>, 20</w:t>
      </w:r>
      <w:r w:rsidR="00C660D9">
        <w:rPr>
          <w:szCs w:val="24"/>
        </w:rPr>
        <w:t>20</w:t>
      </w:r>
      <w:r w:rsidR="00DA244D">
        <w:rPr>
          <w:szCs w:val="24"/>
        </w:rPr>
        <w:t xml:space="preserve"> (</w:t>
      </w:r>
      <w:r w:rsidR="00DF3A9A">
        <w:rPr>
          <w:szCs w:val="24"/>
        </w:rPr>
        <w:t>Interchange</w:t>
      </w:r>
      <w:r w:rsidR="00DA244D">
        <w:rPr>
          <w:szCs w:val="24"/>
        </w:rPr>
        <w:t xml:space="preserve"> Item No. </w:t>
      </w:r>
      <w:r>
        <w:rPr>
          <w:szCs w:val="24"/>
        </w:rPr>
        <w:t>8</w:t>
      </w:r>
      <w:r w:rsidR="00DA244D">
        <w:rPr>
          <w:szCs w:val="24"/>
        </w:rPr>
        <w:t>);</w:t>
      </w:r>
      <w:r w:rsidR="00DA244D" w:rsidRPr="004C0CF1">
        <w:rPr>
          <w:szCs w:val="24"/>
        </w:rPr>
        <w:t xml:space="preserve"> </w:t>
      </w:r>
    </w:p>
    <w:p w14:paraId="50800CAD" w14:textId="61A38952" w:rsidR="000A1CCE" w:rsidRDefault="000A1CCE" w:rsidP="00DA244D">
      <w:pPr>
        <w:pStyle w:val="ListParagraph"/>
        <w:numPr>
          <w:ilvl w:val="0"/>
          <w:numId w:val="4"/>
        </w:numPr>
        <w:spacing w:line="360" w:lineRule="auto"/>
        <w:ind w:left="1440" w:hanging="720"/>
        <w:rPr>
          <w:szCs w:val="24"/>
        </w:rPr>
      </w:pPr>
      <w:r>
        <w:rPr>
          <w:szCs w:val="24"/>
        </w:rPr>
        <w:t>West Harrison</w:t>
      </w:r>
      <w:r w:rsidR="003B63F5">
        <w:rPr>
          <w:szCs w:val="24"/>
        </w:rPr>
        <w:t xml:space="preserve"> WSC</w:t>
      </w:r>
      <w:r w:rsidR="00333746">
        <w:rPr>
          <w:szCs w:val="24"/>
        </w:rPr>
        <w:t>’</w:t>
      </w:r>
      <w:r>
        <w:rPr>
          <w:szCs w:val="24"/>
        </w:rPr>
        <w:t xml:space="preserve">s Response to Administrative Completeness and Proposed Notice, filed </w:t>
      </w:r>
      <w:r w:rsidR="00DF3A9A">
        <w:rPr>
          <w:szCs w:val="24"/>
        </w:rPr>
        <w:t>on July 1, 2020 (Interchange Item No. 9);</w:t>
      </w:r>
    </w:p>
    <w:p w14:paraId="3A687C84" w14:textId="05CAEE71" w:rsidR="00EF3FFF" w:rsidRDefault="00EF3FFF" w:rsidP="00EF3FFF">
      <w:pPr>
        <w:pStyle w:val="ListParagraph"/>
        <w:numPr>
          <w:ilvl w:val="0"/>
          <w:numId w:val="4"/>
        </w:numPr>
        <w:spacing w:line="360" w:lineRule="auto"/>
        <w:ind w:left="1440" w:hanging="720"/>
        <w:rPr>
          <w:szCs w:val="24"/>
        </w:rPr>
      </w:pPr>
      <w:r>
        <w:rPr>
          <w:szCs w:val="24"/>
        </w:rPr>
        <w:t>Commission Staff</w:t>
      </w:r>
      <w:r w:rsidR="00333746">
        <w:rPr>
          <w:szCs w:val="24"/>
        </w:rPr>
        <w:t>’</w:t>
      </w:r>
      <w:r>
        <w:rPr>
          <w:szCs w:val="24"/>
        </w:rPr>
        <w:t>s Supplemental Recommendation on Administrative Completeness and Proposed Notice, filed on August 3, 2020 (Interchange Item No. 12);</w:t>
      </w:r>
    </w:p>
    <w:p w14:paraId="0D60173F" w14:textId="629F0AC8" w:rsidR="00EF3FFF" w:rsidRPr="004C0CF1" w:rsidRDefault="00EF3FFF" w:rsidP="00DA244D">
      <w:pPr>
        <w:pStyle w:val="ListParagraph"/>
        <w:numPr>
          <w:ilvl w:val="0"/>
          <w:numId w:val="4"/>
        </w:numPr>
        <w:spacing w:line="360" w:lineRule="auto"/>
        <w:ind w:left="1440" w:hanging="720"/>
        <w:rPr>
          <w:szCs w:val="24"/>
        </w:rPr>
      </w:pPr>
      <w:r>
        <w:rPr>
          <w:szCs w:val="24"/>
        </w:rPr>
        <w:t>West Harrison</w:t>
      </w:r>
      <w:r w:rsidR="003B63F5">
        <w:rPr>
          <w:szCs w:val="24"/>
        </w:rPr>
        <w:t xml:space="preserve"> WSC</w:t>
      </w:r>
      <w:r w:rsidR="00333746">
        <w:rPr>
          <w:szCs w:val="24"/>
        </w:rPr>
        <w:t>’</w:t>
      </w:r>
      <w:r>
        <w:rPr>
          <w:szCs w:val="24"/>
        </w:rPr>
        <w:t>s Response to Order No. 4, filed on August 13, 2020</w:t>
      </w:r>
      <w:r w:rsidR="00E87D2A">
        <w:rPr>
          <w:szCs w:val="24"/>
        </w:rPr>
        <w:t xml:space="preserve"> (Interchange Item No. 15);</w:t>
      </w:r>
    </w:p>
    <w:p w14:paraId="48BF1EE5" w14:textId="7B9F6F0B" w:rsidR="00177891" w:rsidRDefault="0043391D" w:rsidP="000338C3">
      <w:pPr>
        <w:pStyle w:val="ListParagraph"/>
        <w:numPr>
          <w:ilvl w:val="0"/>
          <w:numId w:val="4"/>
        </w:numPr>
        <w:spacing w:line="360" w:lineRule="auto"/>
        <w:ind w:left="1440" w:hanging="720"/>
        <w:rPr>
          <w:szCs w:val="24"/>
        </w:rPr>
      </w:pPr>
      <w:r>
        <w:rPr>
          <w:szCs w:val="24"/>
        </w:rPr>
        <w:t xml:space="preserve">Commission </w:t>
      </w:r>
      <w:r w:rsidR="00177891">
        <w:rPr>
          <w:szCs w:val="24"/>
        </w:rPr>
        <w:t>Staff</w:t>
      </w:r>
      <w:r w:rsidR="00333746">
        <w:rPr>
          <w:szCs w:val="24"/>
        </w:rPr>
        <w:t>’</w:t>
      </w:r>
      <w:r w:rsidR="00177891">
        <w:rPr>
          <w:szCs w:val="24"/>
        </w:rPr>
        <w:t xml:space="preserve">s </w:t>
      </w:r>
      <w:r>
        <w:rPr>
          <w:szCs w:val="24"/>
        </w:rPr>
        <w:t>S</w:t>
      </w:r>
      <w:r w:rsidR="00177891">
        <w:rPr>
          <w:szCs w:val="24"/>
        </w:rPr>
        <w:t xml:space="preserve">upplemental </w:t>
      </w:r>
      <w:r>
        <w:rPr>
          <w:szCs w:val="24"/>
        </w:rPr>
        <w:t>R</w:t>
      </w:r>
      <w:r w:rsidR="00177891">
        <w:rPr>
          <w:szCs w:val="24"/>
        </w:rPr>
        <w:t xml:space="preserve">ecommendation on </w:t>
      </w:r>
      <w:r>
        <w:rPr>
          <w:szCs w:val="24"/>
        </w:rPr>
        <w:t>S</w:t>
      </w:r>
      <w:r w:rsidR="00177891">
        <w:rPr>
          <w:szCs w:val="24"/>
        </w:rPr>
        <w:t xml:space="preserve">ufficiency of </w:t>
      </w:r>
      <w:r>
        <w:rPr>
          <w:szCs w:val="24"/>
        </w:rPr>
        <w:t>N</w:t>
      </w:r>
      <w:r w:rsidR="00177891">
        <w:rPr>
          <w:szCs w:val="24"/>
        </w:rPr>
        <w:t xml:space="preserve">otice, filed on </w:t>
      </w:r>
      <w:r w:rsidR="004B563A">
        <w:rPr>
          <w:szCs w:val="24"/>
        </w:rPr>
        <w:t>September 9</w:t>
      </w:r>
      <w:r w:rsidR="00177891">
        <w:rPr>
          <w:szCs w:val="24"/>
        </w:rPr>
        <w:t>, 2020 (</w:t>
      </w:r>
      <w:r w:rsidR="004B563A">
        <w:rPr>
          <w:szCs w:val="24"/>
        </w:rPr>
        <w:t>Interchange</w:t>
      </w:r>
      <w:r w:rsidR="00177891">
        <w:rPr>
          <w:szCs w:val="24"/>
        </w:rPr>
        <w:t xml:space="preserve"> Item No. </w:t>
      </w:r>
      <w:r w:rsidR="004B563A">
        <w:rPr>
          <w:szCs w:val="24"/>
        </w:rPr>
        <w:t>17</w:t>
      </w:r>
      <w:r w:rsidR="00177891">
        <w:rPr>
          <w:szCs w:val="24"/>
        </w:rPr>
        <w:t>);</w:t>
      </w:r>
    </w:p>
    <w:p w14:paraId="5552C0C0" w14:textId="11687A61" w:rsidR="00177891" w:rsidRPr="00E00FEA" w:rsidRDefault="00E00FEA" w:rsidP="00E00FEA">
      <w:pPr>
        <w:pStyle w:val="ListParagraph"/>
        <w:numPr>
          <w:ilvl w:val="0"/>
          <w:numId w:val="4"/>
        </w:numPr>
        <w:spacing w:line="360" w:lineRule="auto"/>
        <w:ind w:left="1440" w:hanging="720"/>
        <w:rPr>
          <w:szCs w:val="24"/>
        </w:rPr>
      </w:pPr>
      <w:r>
        <w:rPr>
          <w:szCs w:val="24"/>
        </w:rPr>
        <w:t>West Harrison</w:t>
      </w:r>
      <w:r w:rsidR="003B63F5">
        <w:rPr>
          <w:szCs w:val="24"/>
        </w:rPr>
        <w:t xml:space="preserve"> WSC</w:t>
      </w:r>
      <w:r w:rsidR="00333746">
        <w:rPr>
          <w:szCs w:val="24"/>
        </w:rPr>
        <w:t>’</w:t>
      </w:r>
      <w:r>
        <w:rPr>
          <w:szCs w:val="24"/>
        </w:rPr>
        <w:t>s response to staff questions 2-1 through 2-3</w:t>
      </w:r>
      <w:r w:rsidR="00177891" w:rsidRPr="00E00FEA">
        <w:rPr>
          <w:szCs w:val="24"/>
        </w:rPr>
        <w:t xml:space="preserve">, filed on </w:t>
      </w:r>
      <w:r w:rsidR="00180DB2">
        <w:rPr>
          <w:szCs w:val="24"/>
        </w:rPr>
        <w:t xml:space="preserve">November </w:t>
      </w:r>
      <w:r w:rsidR="00177891" w:rsidRPr="00E00FEA">
        <w:rPr>
          <w:szCs w:val="24"/>
        </w:rPr>
        <w:t>3, 2020 (</w:t>
      </w:r>
      <w:r w:rsidR="00180DB2">
        <w:rPr>
          <w:szCs w:val="24"/>
        </w:rPr>
        <w:t>Interchange</w:t>
      </w:r>
      <w:r w:rsidR="00177891" w:rsidRPr="00E00FEA">
        <w:rPr>
          <w:szCs w:val="24"/>
        </w:rPr>
        <w:t xml:space="preserve"> Item No. </w:t>
      </w:r>
      <w:r w:rsidR="00135B96">
        <w:rPr>
          <w:szCs w:val="24"/>
        </w:rPr>
        <w:t>20</w:t>
      </w:r>
      <w:r w:rsidR="00177891" w:rsidRPr="00E00FEA">
        <w:rPr>
          <w:szCs w:val="24"/>
        </w:rPr>
        <w:t>);</w:t>
      </w:r>
    </w:p>
    <w:p w14:paraId="15997B1D" w14:textId="674F15B4" w:rsidR="000338C3" w:rsidRDefault="00180DB2" w:rsidP="000338C3">
      <w:pPr>
        <w:pStyle w:val="ListParagraph"/>
        <w:numPr>
          <w:ilvl w:val="0"/>
          <w:numId w:val="4"/>
        </w:numPr>
        <w:spacing w:line="360" w:lineRule="auto"/>
        <w:ind w:left="1440" w:hanging="720"/>
        <w:rPr>
          <w:szCs w:val="24"/>
        </w:rPr>
      </w:pPr>
      <w:r>
        <w:rPr>
          <w:szCs w:val="24"/>
        </w:rPr>
        <w:t>West Harrison</w:t>
      </w:r>
      <w:r w:rsidR="003B63F5">
        <w:rPr>
          <w:szCs w:val="24"/>
        </w:rPr>
        <w:t xml:space="preserve"> WSC</w:t>
      </w:r>
      <w:r w:rsidR="00333746">
        <w:rPr>
          <w:szCs w:val="24"/>
        </w:rPr>
        <w:t>’</w:t>
      </w:r>
      <w:r w:rsidR="000338C3" w:rsidRPr="004C0CF1">
        <w:rPr>
          <w:szCs w:val="24"/>
        </w:rPr>
        <w:t xml:space="preserve">s </w:t>
      </w:r>
      <w:r w:rsidR="000338C3">
        <w:rPr>
          <w:szCs w:val="24"/>
        </w:rPr>
        <w:t>consent form,</w:t>
      </w:r>
      <w:r w:rsidR="000338C3" w:rsidRPr="004C0CF1">
        <w:rPr>
          <w:szCs w:val="24"/>
        </w:rPr>
        <w:t xml:space="preserve"> filed on </w:t>
      </w:r>
      <w:r>
        <w:rPr>
          <w:szCs w:val="24"/>
        </w:rPr>
        <w:t>November 16</w:t>
      </w:r>
      <w:r w:rsidR="000338C3">
        <w:rPr>
          <w:szCs w:val="24"/>
        </w:rPr>
        <w:t>, 2020 (</w:t>
      </w:r>
      <w:r>
        <w:rPr>
          <w:szCs w:val="24"/>
        </w:rPr>
        <w:t>Interchange</w:t>
      </w:r>
      <w:r w:rsidR="000338C3">
        <w:rPr>
          <w:szCs w:val="24"/>
        </w:rPr>
        <w:t xml:space="preserve"> Item No.</w:t>
      </w:r>
      <w:r>
        <w:rPr>
          <w:szCs w:val="24"/>
        </w:rPr>
        <w:t> </w:t>
      </w:r>
      <w:r w:rsidR="00FF5534">
        <w:rPr>
          <w:szCs w:val="24"/>
        </w:rPr>
        <w:t>21</w:t>
      </w:r>
      <w:r w:rsidR="000338C3">
        <w:rPr>
          <w:szCs w:val="24"/>
        </w:rPr>
        <w:t>);</w:t>
      </w:r>
    </w:p>
    <w:p w14:paraId="22AE283C" w14:textId="5A5C5FBC" w:rsidR="0042404E" w:rsidRPr="00C43187" w:rsidRDefault="000338C3" w:rsidP="000338C3">
      <w:pPr>
        <w:pStyle w:val="ListParagraph"/>
        <w:numPr>
          <w:ilvl w:val="0"/>
          <w:numId w:val="4"/>
        </w:numPr>
        <w:spacing w:line="360" w:lineRule="auto"/>
        <w:ind w:left="1440" w:hanging="720"/>
        <w:rPr>
          <w:szCs w:val="24"/>
        </w:rPr>
      </w:pPr>
      <w:r w:rsidRPr="000338C3">
        <w:rPr>
          <w:szCs w:val="24"/>
        </w:rPr>
        <w:t>Commission Staff</w:t>
      </w:r>
      <w:r w:rsidR="00333746">
        <w:rPr>
          <w:szCs w:val="24"/>
        </w:rPr>
        <w:t>’</w:t>
      </w:r>
      <w:r w:rsidRPr="000338C3">
        <w:rPr>
          <w:szCs w:val="24"/>
        </w:rPr>
        <w:t xml:space="preserve">s Final Recommendation </w:t>
      </w:r>
      <w:r w:rsidR="00180DB2">
        <w:rPr>
          <w:szCs w:val="24"/>
        </w:rPr>
        <w:t xml:space="preserve">on the Application </w:t>
      </w:r>
      <w:r w:rsidRPr="000338C3">
        <w:rPr>
          <w:szCs w:val="24"/>
        </w:rPr>
        <w:t>and attachments, fi</w:t>
      </w:r>
      <w:r w:rsidRPr="00C43187">
        <w:rPr>
          <w:szCs w:val="24"/>
        </w:rPr>
        <w:t xml:space="preserve">led on </w:t>
      </w:r>
      <w:r w:rsidR="00FF5534" w:rsidRPr="00C43187">
        <w:rPr>
          <w:szCs w:val="24"/>
        </w:rPr>
        <w:t>December 4</w:t>
      </w:r>
      <w:r w:rsidRPr="00C43187">
        <w:rPr>
          <w:szCs w:val="24"/>
        </w:rPr>
        <w:t>,</w:t>
      </w:r>
      <w:r w:rsidR="00D3379D" w:rsidRPr="00C43187">
        <w:rPr>
          <w:szCs w:val="24"/>
        </w:rPr>
        <w:t> </w:t>
      </w:r>
      <w:r w:rsidRPr="00C43187">
        <w:rPr>
          <w:szCs w:val="24"/>
        </w:rPr>
        <w:t>2020 (</w:t>
      </w:r>
      <w:r w:rsidR="00FF5534" w:rsidRPr="00C43187">
        <w:rPr>
          <w:szCs w:val="24"/>
        </w:rPr>
        <w:t>Interchange</w:t>
      </w:r>
      <w:r w:rsidRPr="00C43187">
        <w:rPr>
          <w:szCs w:val="24"/>
        </w:rPr>
        <w:t xml:space="preserve"> Item No. </w:t>
      </w:r>
      <w:r w:rsidR="00FF5534" w:rsidRPr="00C43187">
        <w:rPr>
          <w:szCs w:val="24"/>
        </w:rPr>
        <w:t>22</w:t>
      </w:r>
      <w:r w:rsidRPr="00C43187">
        <w:rPr>
          <w:szCs w:val="24"/>
        </w:rPr>
        <w:t>)</w:t>
      </w:r>
      <w:r w:rsidR="00EB55CB" w:rsidRPr="00C43187">
        <w:rPr>
          <w:szCs w:val="24"/>
        </w:rPr>
        <w:t>;</w:t>
      </w:r>
      <w:r w:rsidR="00CF452A" w:rsidRPr="00C43187">
        <w:rPr>
          <w:szCs w:val="24"/>
        </w:rPr>
        <w:t xml:space="preserve"> and</w:t>
      </w:r>
    </w:p>
    <w:p w14:paraId="69AE449F" w14:textId="60F3A8B9" w:rsidR="00B95B3E" w:rsidRPr="004C0CF1" w:rsidRDefault="0042404E" w:rsidP="006B0369">
      <w:pPr>
        <w:pStyle w:val="ListParagraph"/>
        <w:numPr>
          <w:ilvl w:val="0"/>
          <w:numId w:val="4"/>
        </w:numPr>
        <w:spacing w:line="360" w:lineRule="auto"/>
        <w:ind w:left="1440" w:hanging="720"/>
        <w:rPr>
          <w:b/>
          <w:smallCaps/>
        </w:rPr>
      </w:pPr>
      <w:r w:rsidRPr="00C43187">
        <w:rPr>
          <w:szCs w:val="24"/>
        </w:rPr>
        <w:t>t</w:t>
      </w:r>
      <w:r w:rsidR="00A36195" w:rsidRPr="00C43187">
        <w:rPr>
          <w:szCs w:val="24"/>
        </w:rPr>
        <w:t xml:space="preserve">he </w:t>
      </w:r>
      <w:r w:rsidR="00A36195" w:rsidRPr="00D6372D">
        <w:rPr>
          <w:szCs w:val="24"/>
        </w:rPr>
        <w:t>proposed map</w:t>
      </w:r>
      <w:r w:rsidR="00190E8C">
        <w:rPr>
          <w:szCs w:val="24"/>
        </w:rPr>
        <w:t xml:space="preserve"> and </w:t>
      </w:r>
      <w:r w:rsidR="00CF452A" w:rsidRPr="0042404E">
        <w:rPr>
          <w:szCs w:val="24"/>
        </w:rPr>
        <w:t>certificate</w:t>
      </w:r>
      <w:r w:rsidR="00190E8C">
        <w:rPr>
          <w:szCs w:val="24"/>
        </w:rPr>
        <w:t xml:space="preserve"> </w:t>
      </w:r>
      <w:r w:rsidR="00CF452A" w:rsidRPr="0042404E">
        <w:rPr>
          <w:szCs w:val="24"/>
        </w:rPr>
        <w:t xml:space="preserve">attached to the Proposed Notice of Approval, filed on </w:t>
      </w:r>
      <w:r w:rsidR="00C43187">
        <w:rPr>
          <w:szCs w:val="24"/>
        </w:rPr>
        <w:t>December 11</w:t>
      </w:r>
      <w:r w:rsidR="00CF452A" w:rsidRPr="0042404E">
        <w:rPr>
          <w:szCs w:val="24"/>
        </w:rPr>
        <w:t>, 2020.</w:t>
      </w:r>
      <w:bookmarkEnd w:id="1"/>
      <w:bookmarkEnd w:id="2"/>
    </w:p>
    <w:bookmarkEnd w:id="3"/>
    <w:p w14:paraId="5EFE7B5B" w14:textId="77777777" w:rsidR="0042404E" w:rsidRDefault="0042404E" w:rsidP="006B0369">
      <w:pPr>
        <w:pStyle w:val="ListParagraph"/>
        <w:keepNext/>
        <w:spacing w:line="360" w:lineRule="auto"/>
        <w:ind w:left="1080"/>
        <w:rPr>
          <w:b/>
          <w:smallCaps/>
          <w:szCs w:val="24"/>
        </w:rPr>
      </w:pPr>
    </w:p>
    <w:p w14:paraId="5D8B7B60" w14:textId="18498B75" w:rsidR="001A4120" w:rsidRPr="004C0CF1" w:rsidRDefault="00DB7C05" w:rsidP="00461A44">
      <w:pPr>
        <w:pStyle w:val="ListParagraph"/>
        <w:keepNext/>
        <w:numPr>
          <w:ilvl w:val="0"/>
          <w:numId w:val="1"/>
        </w:numPr>
        <w:spacing w:line="360" w:lineRule="auto"/>
        <w:jc w:val="center"/>
        <w:rPr>
          <w:b/>
          <w:smallCaps/>
          <w:szCs w:val="24"/>
        </w:rPr>
      </w:pPr>
      <w:r>
        <w:rPr>
          <w:b/>
          <w:smallCaps/>
          <w:szCs w:val="24"/>
        </w:rPr>
        <w:t>Proposed Notice of Approval</w:t>
      </w:r>
    </w:p>
    <w:p w14:paraId="4B08F621" w14:textId="7A549CE6" w:rsidR="001A4120" w:rsidRPr="004C0CF1" w:rsidRDefault="00DC2078" w:rsidP="00FE155B">
      <w:pPr>
        <w:spacing w:line="360" w:lineRule="auto"/>
        <w:ind w:firstLine="720"/>
        <w:rPr>
          <w:szCs w:val="24"/>
        </w:rPr>
      </w:pPr>
      <w:r w:rsidRPr="00DC2078">
        <w:rPr>
          <w:szCs w:val="24"/>
        </w:rPr>
        <w:t xml:space="preserve">The Parties have agreed on the attached Proposed Notice of Approval, which would grant </w:t>
      </w:r>
      <w:r w:rsidR="005B6257">
        <w:rPr>
          <w:szCs w:val="24"/>
        </w:rPr>
        <w:t>West Harrison</w:t>
      </w:r>
      <w:r w:rsidR="003B63F5">
        <w:rPr>
          <w:szCs w:val="24"/>
        </w:rPr>
        <w:t xml:space="preserve"> WSC</w:t>
      </w:r>
      <w:r w:rsidR="00333746">
        <w:rPr>
          <w:szCs w:val="24"/>
        </w:rPr>
        <w:t>’</w:t>
      </w:r>
      <w:r w:rsidRPr="00DC2078">
        <w:rPr>
          <w:szCs w:val="24"/>
        </w:rPr>
        <w:t>s application to amend water CCN No. 1</w:t>
      </w:r>
      <w:r w:rsidR="00FE155B">
        <w:rPr>
          <w:szCs w:val="24"/>
        </w:rPr>
        <w:t>2</w:t>
      </w:r>
      <w:r w:rsidR="005B6257">
        <w:rPr>
          <w:szCs w:val="24"/>
        </w:rPr>
        <w:t>728</w:t>
      </w:r>
      <w:r w:rsidRPr="00DC2078">
        <w:rPr>
          <w:szCs w:val="24"/>
        </w:rPr>
        <w:t>. The Parties request that the Commission adopt the findings of fact, conclusions of law, and ordering paragraphs from the Notice of Approval.</w:t>
      </w:r>
    </w:p>
    <w:p w14:paraId="31D72B2D" w14:textId="77777777" w:rsidR="00B95B3E" w:rsidRPr="004C0CF1" w:rsidRDefault="00B95B3E" w:rsidP="00B95B3E">
      <w:pPr>
        <w:keepNext/>
        <w:spacing w:line="360" w:lineRule="auto"/>
        <w:ind w:firstLine="720"/>
        <w:rPr>
          <w:b/>
          <w:smallCaps/>
          <w:szCs w:val="24"/>
        </w:rPr>
      </w:pPr>
    </w:p>
    <w:p w14:paraId="26A0395D" w14:textId="77777777" w:rsidR="00F702F2" w:rsidRPr="004C0CF1" w:rsidRDefault="00A565D9" w:rsidP="00461A44">
      <w:pPr>
        <w:pStyle w:val="ListParagraph"/>
        <w:keepNext/>
        <w:numPr>
          <w:ilvl w:val="0"/>
          <w:numId w:val="1"/>
        </w:numPr>
        <w:spacing w:line="360" w:lineRule="auto"/>
        <w:jc w:val="center"/>
        <w:rPr>
          <w:b/>
          <w:smallCaps/>
          <w:szCs w:val="24"/>
        </w:rPr>
      </w:pPr>
      <w:r w:rsidRPr="004C0CF1">
        <w:rPr>
          <w:b/>
          <w:smallCaps/>
          <w:szCs w:val="24"/>
        </w:rPr>
        <w:t>Conclusion</w:t>
      </w:r>
    </w:p>
    <w:p w14:paraId="6BC55A5B" w14:textId="3F9AB460" w:rsidR="00A565D9" w:rsidRDefault="005C420B" w:rsidP="00BC03CB">
      <w:pPr>
        <w:pStyle w:val="Paragraphdouble"/>
        <w:spacing w:line="360" w:lineRule="auto"/>
        <w:rPr>
          <w:szCs w:val="24"/>
        </w:rPr>
      </w:pPr>
      <w:r w:rsidRPr="004C0CF1">
        <w:rPr>
          <w:szCs w:val="24"/>
        </w:rPr>
        <w:t xml:space="preserve">The </w:t>
      </w:r>
      <w:r w:rsidR="00FE155B" w:rsidRPr="00FE155B">
        <w:rPr>
          <w:szCs w:val="24"/>
        </w:rPr>
        <w:t>Parties respectfully request that the items listed above be admitted into the record of this proceeding as evidence and that the attached Proposed Notice of Approval be adopted.</w:t>
      </w:r>
    </w:p>
    <w:p w14:paraId="6ED2A328" w14:textId="77777777" w:rsidR="00FE155B" w:rsidRPr="004C0CF1" w:rsidRDefault="00FE155B" w:rsidP="005C420B">
      <w:pPr>
        <w:pStyle w:val="Paragraphdouble"/>
        <w:spacing w:line="360" w:lineRule="auto"/>
        <w:rPr>
          <w:szCs w:val="24"/>
        </w:rPr>
      </w:pPr>
    </w:p>
    <w:p w14:paraId="11F25B7B" w14:textId="6A744AE4" w:rsidR="00965B01" w:rsidRPr="007C5B4F" w:rsidRDefault="00965B01" w:rsidP="00965B01">
      <w:pPr>
        <w:keepNext/>
        <w:rPr>
          <w:szCs w:val="24"/>
        </w:rPr>
      </w:pPr>
      <w:bookmarkStart w:id="4" w:name="_Hlk37688212"/>
      <w:bookmarkStart w:id="5" w:name="_Hlk37069946"/>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CE1642">
        <w:rPr>
          <w:noProof/>
          <w:szCs w:val="24"/>
        </w:rPr>
        <w:t>December 10, 2020</w:t>
      </w:r>
      <w:r w:rsidRPr="007C5B4F">
        <w:rPr>
          <w:szCs w:val="24"/>
        </w:rPr>
        <w:fldChar w:fldCharType="end"/>
      </w:r>
    </w:p>
    <w:bookmarkEnd w:id="4"/>
    <w:p w14:paraId="19AC48B1" w14:textId="77777777" w:rsidR="00965B01" w:rsidRPr="007C5B4F" w:rsidRDefault="00965B01" w:rsidP="00965B01">
      <w:pPr>
        <w:keepNext/>
        <w:rPr>
          <w:szCs w:val="24"/>
        </w:rPr>
      </w:pPr>
    </w:p>
    <w:p w14:paraId="016D5AF6" w14:textId="77777777" w:rsidR="00965B01" w:rsidRDefault="00965B01" w:rsidP="00965B01">
      <w:pPr>
        <w:pStyle w:val="Normaldouble"/>
        <w:keepNext/>
        <w:spacing w:line="240" w:lineRule="auto"/>
        <w:ind w:left="3600" w:firstLine="720"/>
        <w:rPr>
          <w:szCs w:val="24"/>
        </w:rPr>
      </w:pPr>
      <w:r w:rsidRPr="007C5B4F">
        <w:rPr>
          <w:szCs w:val="24"/>
        </w:rPr>
        <w:t>Respectfully submitted,</w:t>
      </w:r>
    </w:p>
    <w:p w14:paraId="5B474CBB" w14:textId="77777777" w:rsidR="00965B01" w:rsidRPr="007C5B4F" w:rsidRDefault="00965B01" w:rsidP="00965B01">
      <w:pPr>
        <w:pStyle w:val="Normaldouble"/>
        <w:keepNext/>
        <w:spacing w:line="240" w:lineRule="auto"/>
        <w:ind w:left="3600" w:firstLine="720"/>
        <w:rPr>
          <w:szCs w:val="24"/>
        </w:rPr>
      </w:pPr>
    </w:p>
    <w:p w14:paraId="59579912" w14:textId="77777777" w:rsidR="00965B01" w:rsidRPr="007C5B4F" w:rsidRDefault="00965B01" w:rsidP="00965B01">
      <w:pPr>
        <w:pStyle w:val="Normaldouble"/>
        <w:keepNext/>
        <w:spacing w:line="240" w:lineRule="auto"/>
        <w:ind w:left="3600" w:firstLine="720"/>
        <w:rPr>
          <w:b/>
          <w:szCs w:val="24"/>
        </w:rPr>
      </w:pPr>
      <w:r w:rsidRPr="007C5B4F">
        <w:rPr>
          <w:b/>
          <w:szCs w:val="24"/>
        </w:rPr>
        <w:t>PUBLIC UTILITY COMMISSION OF TEXAS</w:t>
      </w:r>
    </w:p>
    <w:p w14:paraId="10982581" w14:textId="77777777" w:rsidR="00965B01" w:rsidRPr="007C5B4F" w:rsidRDefault="00965B01" w:rsidP="00965B01">
      <w:pPr>
        <w:pStyle w:val="Normaldouble"/>
        <w:keepNext/>
        <w:spacing w:line="240" w:lineRule="auto"/>
        <w:ind w:left="3600" w:firstLine="720"/>
        <w:rPr>
          <w:b/>
          <w:szCs w:val="24"/>
        </w:rPr>
      </w:pPr>
      <w:r w:rsidRPr="007C5B4F">
        <w:rPr>
          <w:b/>
          <w:szCs w:val="24"/>
        </w:rPr>
        <w:t>LEGAL DIVISION</w:t>
      </w:r>
    </w:p>
    <w:p w14:paraId="37E370CC" w14:textId="77777777" w:rsidR="00965B01" w:rsidRPr="007C5B4F" w:rsidRDefault="00965B01" w:rsidP="00965B01">
      <w:pPr>
        <w:pStyle w:val="Normaldouble"/>
        <w:keepNext/>
        <w:spacing w:line="240" w:lineRule="auto"/>
        <w:ind w:left="3600" w:firstLine="720"/>
        <w:rPr>
          <w:b/>
          <w:szCs w:val="24"/>
        </w:rPr>
      </w:pPr>
    </w:p>
    <w:p w14:paraId="2B6B1F06" w14:textId="77777777" w:rsidR="00965B01" w:rsidRPr="007C5B4F" w:rsidRDefault="00965B01" w:rsidP="00965B01">
      <w:pPr>
        <w:keepNext/>
        <w:overflowPunct w:val="0"/>
        <w:autoSpaceDE w:val="0"/>
        <w:autoSpaceDN w:val="0"/>
        <w:adjustRightInd w:val="0"/>
        <w:ind w:left="4320"/>
        <w:jc w:val="left"/>
        <w:textAlignment w:val="baseline"/>
        <w:rPr>
          <w:szCs w:val="24"/>
        </w:rPr>
      </w:pPr>
      <w:r w:rsidRPr="007C5B4F">
        <w:rPr>
          <w:szCs w:val="24"/>
        </w:rPr>
        <w:t>Rachelle Nicolette Robles</w:t>
      </w:r>
    </w:p>
    <w:p w14:paraId="4791E5A6" w14:textId="77777777" w:rsidR="00965B01" w:rsidRDefault="00965B01" w:rsidP="00965B01">
      <w:pPr>
        <w:keepNext/>
        <w:ind w:firstLine="4320"/>
        <w:jc w:val="left"/>
        <w:rPr>
          <w:szCs w:val="24"/>
        </w:rPr>
      </w:pPr>
      <w:r w:rsidRPr="007C5B4F">
        <w:rPr>
          <w:szCs w:val="24"/>
        </w:rPr>
        <w:t xml:space="preserve">Division Director </w:t>
      </w:r>
    </w:p>
    <w:p w14:paraId="4323DB2F" w14:textId="77777777" w:rsidR="00965B01" w:rsidRDefault="00965B01" w:rsidP="00965B01">
      <w:pPr>
        <w:keepNext/>
        <w:ind w:firstLine="4320"/>
        <w:jc w:val="left"/>
        <w:rPr>
          <w:szCs w:val="24"/>
        </w:rPr>
      </w:pPr>
    </w:p>
    <w:p w14:paraId="519C77A9" w14:textId="1CAE13F1" w:rsidR="00965B01" w:rsidRDefault="00965B01" w:rsidP="00965B01">
      <w:pPr>
        <w:keepNext/>
        <w:ind w:firstLine="4320"/>
        <w:jc w:val="left"/>
        <w:rPr>
          <w:szCs w:val="24"/>
        </w:rPr>
      </w:pPr>
      <w:r>
        <w:rPr>
          <w:szCs w:val="24"/>
        </w:rPr>
        <w:t xml:space="preserve">Eleanor </w:t>
      </w:r>
      <w:proofErr w:type="spellStart"/>
      <w:r>
        <w:rPr>
          <w:szCs w:val="24"/>
        </w:rPr>
        <w:t>D</w:t>
      </w:r>
      <w:r w:rsidR="00333746">
        <w:rPr>
          <w:szCs w:val="24"/>
        </w:rPr>
        <w:t>’</w:t>
      </w:r>
      <w:r>
        <w:rPr>
          <w:szCs w:val="24"/>
        </w:rPr>
        <w:t>Ambrosio</w:t>
      </w:r>
      <w:proofErr w:type="spellEnd"/>
    </w:p>
    <w:p w14:paraId="7AA76336" w14:textId="77777777" w:rsidR="00965B01" w:rsidRPr="007C5B4F" w:rsidRDefault="00965B01" w:rsidP="00965B01">
      <w:pPr>
        <w:keepNext/>
        <w:ind w:firstLine="4320"/>
        <w:jc w:val="left"/>
        <w:rPr>
          <w:szCs w:val="24"/>
        </w:rPr>
      </w:pPr>
      <w:r>
        <w:rPr>
          <w:szCs w:val="24"/>
        </w:rPr>
        <w:t>Managing Attorney</w:t>
      </w:r>
    </w:p>
    <w:p w14:paraId="02960023" w14:textId="77777777" w:rsidR="00965B01" w:rsidRPr="007C5B4F" w:rsidRDefault="00965B01" w:rsidP="00965B01">
      <w:pPr>
        <w:keepNext/>
        <w:ind w:firstLine="4320"/>
        <w:jc w:val="left"/>
        <w:rPr>
          <w:szCs w:val="24"/>
        </w:rPr>
      </w:pPr>
    </w:p>
    <w:p w14:paraId="4F8FF962" w14:textId="77777777" w:rsidR="00965B01" w:rsidRPr="007C5B4F" w:rsidRDefault="00965B01" w:rsidP="00965B01">
      <w:pPr>
        <w:keepNext/>
        <w:overflowPunct w:val="0"/>
        <w:autoSpaceDE w:val="0"/>
        <w:autoSpaceDN w:val="0"/>
        <w:adjustRightInd w:val="0"/>
        <w:ind w:left="4320"/>
        <w:jc w:val="left"/>
        <w:textAlignment w:val="baseline"/>
        <w:rPr>
          <w:szCs w:val="24"/>
        </w:rPr>
      </w:pPr>
    </w:p>
    <w:p w14:paraId="615F070F" w14:textId="77777777" w:rsidR="00965B01" w:rsidRPr="007C5B4F" w:rsidRDefault="00965B01" w:rsidP="00965B01">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159EAEDB" w14:textId="77777777" w:rsidR="00965B01" w:rsidRPr="007C5B4F" w:rsidRDefault="00965B01" w:rsidP="00965B01">
      <w:pPr>
        <w:keepNext/>
        <w:overflowPunct w:val="0"/>
        <w:autoSpaceDE w:val="0"/>
        <w:autoSpaceDN w:val="0"/>
        <w:adjustRightInd w:val="0"/>
        <w:ind w:left="4320"/>
        <w:jc w:val="left"/>
        <w:textAlignment w:val="baseline"/>
        <w:rPr>
          <w:szCs w:val="24"/>
        </w:rPr>
      </w:pPr>
      <w:r w:rsidRPr="007C5B4F">
        <w:rPr>
          <w:szCs w:val="24"/>
        </w:rPr>
        <w:t>Merritt Lander</w:t>
      </w:r>
    </w:p>
    <w:p w14:paraId="03A6CA53" w14:textId="77777777" w:rsidR="00965B01" w:rsidRPr="007C5B4F" w:rsidRDefault="00965B01" w:rsidP="00965B01">
      <w:pPr>
        <w:keepNext/>
        <w:overflowPunct w:val="0"/>
        <w:autoSpaceDE w:val="0"/>
        <w:autoSpaceDN w:val="0"/>
        <w:adjustRightInd w:val="0"/>
        <w:ind w:left="4320"/>
        <w:jc w:val="left"/>
        <w:textAlignment w:val="baseline"/>
        <w:rPr>
          <w:szCs w:val="24"/>
        </w:rPr>
      </w:pPr>
      <w:r w:rsidRPr="007C5B4F">
        <w:rPr>
          <w:szCs w:val="24"/>
        </w:rPr>
        <w:t>State Bar No. 24106183</w:t>
      </w:r>
    </w:p>
    <w:p w14:paraId="30AC7F8F" w14:textId="77777777" w:rsidR="00965B01" w:rsidRPr="007C5B4F" w:rsidRDefault="00965B01" w:rsidP="00965B01">
      <w:pPr>
        <w:keepNext/>
        <w:overflowPunct w:val="0"/>
        <w:autoSpaceDE w:val="0"/>
        <w:autoSpaceDN w:val="0"/>
        <w:adjustRightInd w:val="0"/>
        <w:ind w:left="4320"/>
        <w:jc w:val="left"/>
        <w:textAlignment w:val="baseline"/>
        <w:rPr>
          <w:szCs w:val="24"/>
        </w:rPr>
      </w:pPr>
      <w:r w:rsidRPr="007C5B4F">
        <w:rPr>
          <w:szCs w:val="24"/>
        </w:rPr>
        <w:t>1701 N. Congress Avenue</w:t>
      </w:r>
    </w:p>
    <w:p w14:paraId="64A66DA2" w14:textId="77777777" w:rsidR="00965B01" w:rsidRPr="007C5B4F" w:rsidRDefault="00965B01" w:rsidP="00965B01">
      <w:pPr>
        <w:keepNext/>
        <w:overflowPunct w:val="0"/>
        <w:autoSpaceDE w:val="0"/>
        <w:autoSpaceDN w:val="0"/>
        <w:adjustRightInd w:val="0"/>
        <w:ind w:left="4320"/>
        <w:jc w:val="left"/>
        <w:textAlignment w:val="baseline"/>
        <w:rPr>
          <w:szCs w:val="24"/>
        </w:rPr>
      </w:pPr>
      <w:r w:rsidRPr="007C5B4F">
        <w:rPr>
          <w:szCs w:val="24"/>
        </w:rPr>
        <w:t>P.O. Box 13326</w:t>
      </w:r>
    </w:p>
    <w:p w14:paraId="5FC8D423" w14:textId="77777777" w:rsidR="00965B01" w:rsidRPr="007C5B4F" w:rsidRDefault="00965B01" w:rsidP="00965B01">
      <w:pPr>
        <w:keepNext/>
        <w:overflowPunct w:val="0"/>
        <w:autoSpaceDE w:val="0"/>
        <w:autoSpaceDN w:val="0"/>
        <w:adjustRightInd w:val="0"/>
        <w:ind w:left="4320"/>
        <w:jc w:val="left"/>
        <w:textAlignment w:val="baseline"/>
        <w:rPr>
          <w:szCs w:val="24"/>
        </w:rPr>
      </w:pPr>
      <w:r w:rsidRPr="007C5B4F">
        <w:rPr>
          <w:szCs w:val="24"/>
        </w:rPr>
        <w:t>Austin, Texas 78711-3326</w:t>
      </w:r>
    </w:p>
    <w:p w14:paraId="367F3F52" w14:textId="77777777" w:rsidR="00965B01" w:rsidRPr="007C5B4F" w:rsidRDefault="00965B01" w:rsidP="00965B01">
      <w:pPr>
        <w:keepNext/>
        <w:overflowPunct w:val="0"/>
        <w:autoSpaceDE w:val="0"/>
        <w:autoSpaceDN w:val="0"/>
        <w:adjustRightInd w:val="0"/>
        <w:ind w:left="4320"/>
        <w:jc w:val="left"/>
        <w:textAlignment w:val="baseline"/>
        <w:rPr>
          <w:szCs w:val="24"/>
        </w:rPr>
      </w:pPr>
      <w:r w:rsidRPr="007C5B4F">
        <w:rPr>
          <w:szCs w:val="24"/>
        </w:rPr>
        <w:t>(512) 936-7290</w:t>
      </w:r>
    </w:p>
    <w:p w14:paraId="4AAD0940" w14:textId="77777777" w:rsidR="00965B01" w:rsidRPr="007C5B4F" w:rsidRDefault="00965B01" w:rsidP="00965B01">
      <w:pPr>
        <w:keepNext/>
        <w:overflowPunct w:val="0"/>
        <w:autoSpaceDE w:val="0"/>
        <w:autoSpaceDN w:val="0"/>
        <w:adjustRightInd w:val="0"/>
        <w:ind w:left="4320"/>
        <w:jc w:val="left"/>
        <w:textAlignment w:val="baseline"/>
        <w:rPr>
          <w:szCs w:val="24"/>
        </w:rPr>
      </w:pPr>
      <w:r w:rsidRPr="007C5B4F">
        <w:rPr>
          <w:szCs w:val="24"/>
        </w:rPr>
        <w:t>(512) 936-7268 (facsimile)</w:t>
      </w:r>
    </w:p>
    <w:p w14:paraId="6B48BBA2" w14:textId="77777777" w:rsidR="00965B01" w:rsidRPr="007C5B4F" w:rsidRDefault="00965B01" w:rsidP="00965B01">
      <w:pPr>
        <w:keepNext/>
        <w:overflowPunct w:val="0"/>
        <w:autoSpaceDE w:val="0"/>
        <w:autoSpaceDN w:val="0"/>
        <w:adjustRightInd w:val="0"/>
        <w:ind w:left="4320"/>
        <w:jc w:val="left"/>
        <w:textAlignment w:val="baseline"/>
        <w:rPr>
          <w:szCs w:val="24"/>
        </w:rPr>
      </w:pPr>
      <w:r w:rsidRPr="007C5B4F">
        <w:rPr>
          <w:szCs w:val="24"/>
        </w:rPr>
        <w:t>Merritt.Lander@puc.texas.gov</w:t>
      </w:r>
    </w:p>
    <w:bookmarkEnd w:id="5"/>
    <w:p w14:paraId="6B4DDEED" w14:textId="77777777" w:rsidR="00A565D9" w:rsidRPr="004C0CF1" w:rsidRDefault="00A565D9" w:rsidP="00A565D9">
      <w:pPr>
        <w:pStyle w:val="Normaldouble"/>
        <w:tabs>
          <w:tab w:val="left" w:pos="4320"/>
        </w:tabs>
        <w:spacing w:line="240" w:lineRule="auto"/>
        <w:rPr>
          <w:szCs w:val="24"/>
        </w:rPr>
      </w:pPr>
    </w:p>
    <w:p w14:paraId="256E122D" w14:textId="77777777" w:rsidR="00A565D9" w:rsidRPr="004C0CF1" w:rsidRDefault="00A565D9" w:rsidP="00A565D9">
      <w:pPr>
        <w:jc w:val="left"/>
        <w:rPr>
          <w:szCs w:val="24"/>
        </w:rPr>
      </w:pPr>
    </w:p>
    <w:p w14:paraId="0ABC075E" w14:textId="77777777" w:rsidR="00A565D9" w:rsidRPr="004C0CF1" w:rsidRDefault="00A565D9" w:rsidP="00A565D9">
      <w:pPr>
        <w:jc w:val="left"/>
        <w:rPr>
          <w:szCs w:val="24"/>
        </w:rPr>
      </w:pPr>
    </w:p>
    <w:p w14:paraId="6A734B68" w14:textId="4AC8D120" w:rsidR="00A561B4" w:rsidRPr="004C0CF1" w:rsidRDefault="008B48D7" w:rsidP="001F5D02">
      <w:pPr>
        <w:pStyle w:val="Docketnumber"/>
        <w:keepNext/>
        <w:rPr>
          <w:sz w:val="24"/>
          <w:szCs w:val="24"/>
        </w:rPr>
      </w:pPr>
      <w:r w:rsidRPr="004C0CF1">
        <w:rPr>
          <w:sz w:val="24"/>
          <w:szCs w:val="24"/>
        </w:rPr>
        <w:t>Docket</w:t>
      </w:r>
      <w:r w:rsidR="00A561B4" w:rsidRPr="004C0CF1">
        <w:rPr>
          <w:sz w:val="24"/>
          <w:szCs w:val="24"/>
        </w:rPr>
        <w:t xml:space="preserve"> No. </w:t>
      </w:r>
      <w:r w:rsidR="00AF06B7">
        <w:rPr>
          <w:sz w:val="24"/>
          <w:szCs w:val="24"/>
        </w:rPr>
        <w:t>50814</w:t>
      </w:r>
    </w:p>
    <w:p w14:paraId="6420BFB4" w14:textId="77777777" w:rsidR="00A565D9" w:rsidRPr="004C0CF1" w:rsidRDefault="00A565D9" w:rsidP="00A565D9">
      <w:pPr>
        <w:keepNext/>
        <w:spacing w:line="360" w:lineRule="auto"/>
        <w:jc w:val="center"/>
        <w:rPr>
          <w:b/>
          <w:szCs w:val="24"/>
        </w:rPr>
      </w:pPr>
    </w:p>
    <w:p w14:paraId="54D1E9F5" w14:textId="77777777" w:rsidR="00AF06B7" w:rsidRPr="007C5B4F" w:rsidRDefault="00AF06B7" w:rsidP="00AF06B7">
      <w:pPr>
        <w:keepNext/>
        <w:spacing w:line="360" w:lineRule="auto"/>
        <w:jc w:val="center"/>
        <w:rPr>
          <w:b/>
          <w:szCs w:val="24"/>
        </w:rPr>
      </w:pPr>
      <w:bookmarkStart w:id="6" w:name="_Hlk36031982"/>
      <w:r w:rsidRPr="007C5B4F">
        <w:rPr>
          <w:b/>
          <w:szCs w:val="24"/>
        </w:rPr>
        <w:t>CERTIFICATE OF SERVICE</w:t>
      </w:r>
    </w:p>
    <w:p w14:paraId="14093433" w14:textId="063BD974" w:rsidR="00AF06B7" w:rsidRPr="00C7046C" w:rsidRDefault="00AF06B7" w:rsidP="00AF06B7">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CE1642">
        <w:rPr>
          <w:noProof/>
          <w:szCs w:val="24"/>
        </w:rPr>
        <w:t>December 10, 2020</w:t>
      </w:r>
      <w:r w:rsidRPr="007C5B4F">
        <w:rPr>
          <w:szCs w:val="24"/>
        </w:rPr>
        <w:fldChar w:fldCharType="end"/>
      </w:r>
      <w:r w:rsidRPr="00611321">
        <w:t xml:space="preserve"> in accordance with the Order Suspending Rules, issued in Project No. 50664</w:t>
      </w:r>
      <w:r>
        <w:rPr>
          <w:rFonts w:eastAsia="Calibri"/>
        </w:rPr>
        <w:t>.</w:t>
      </w:r>
    </w:p>
    <w:p w14:paraId="27039AF9" w14:textId="77777777" w:rsidR="00965B01" w:rsidRDefault="00965B01" w:rsidP="00965B01">
      <w:pPr>
        <w:keepNext/>
        <w:ind w:firstLine="720"/>
        <w:rPr>
          <w:szCs w:val="24"/>
        </w:rPr>
      </w:pPr>
    </w:p>
    <w:p w14:paraId="505D043E" w14:textId="77777777" w:rsidR="00965B01" w:rsidRPr="007C5B4F" w:rsidRDefault="00965B01" w:rsidP="00965B01">
      <w:pPr>
        <w:keepNext/>
        <w:ind w:firstLine="720"/>
        <w:rPr>
          <w:szCs w:val="24"/>
        </w:rPr>
      </w:pPr>
    </w:p>
    <w:p w14:paraId="1B78AACC" w14:textId="4112F049" w:rsidR="00965B01" w:rsidRPr="007C5B4F" w:rsidRDefault="00965B01" w:rsidP="00965B01">
      <w:pPr>
        <w:keepNext/>
        <w:overflowPunct w:val="0"/>
        <w:autoSpaceDE w:val="0"/>
        <w:autoSpaceDN w:val="0"/>
        <w:adjustRightInd w:val="0"/>
        <w:ind w:left="4320"/>
        <w:jc w:val="left"/>
        <w:textAlignment w:val="baseline"/>
        <w:rPr>
          <w:szCs w:val="24"/>
        </w:rPr>
      </w:pPr>
      <w:r w:rsidRPr="000349DC">
        <w:rPr>
          <w:szCs w:val="24"/>
          <w:u w:val="single"/>
        </w:rPr>
        <w:t>/s/ Merritt Lander</w:t>
      </w:r>
    </w:p>
    <w:p w14:paraId="7F3D19A4" w14:textId="13A06829" w:rsidR="00A774D0" w:rsidRDefault="00965B01" w:rsidP="00824974">
      <w:pPr>
        <w:overflowPunct w:val="0"/>
        <w:autoSpaceDE w:val="0"/>
        <w:autoSpaceDN w:val="0"/>
        <w:adjustRightInd w:val="0"/>
        <w:ind w:left="4320"/>
        <w:textAlignment w:val="baseline"/>
        <w:rPr>
          <w:szCs w:val="24"/>
        </w:rPr>
      </w:pPr>
      <w:r w:rsidRPr="007C5B4F">
        <w:rPr>
          <w:szCs w:val="24"/>
        </w:rPr>
        <w:t>Merritt Lander</w:t>
      </w:r>
      <w:bookmarkEnd w:id="6"/>
    </w:p>
    <w:p w14:paraId="558298E0" w14:textId="0E2F9FC5" w:rsidR="00B34E52" w:rsidRDefault="00B34E52" w:rsidP="00B34E52">
      <w:pPr>
        <w:spacing w:line="360" w:lineRule="auto"/>
        <w:jc w:val="left"/>
        <w:rPr>
          <w:szCs w:val="24"/>
        </w:rPr>
        <w:sectPr w:rsidR="00B34E52" w:rsidSect="003F775C">
          <w:headerReference w:type="default" r:id="rId8"/>
          <w:pgSz w:w="12240" w:h="15840" w:code="1"/>
          <w:pgMar w:top="1440" w:right="1440" w:bottom="1440" w:left="1440" w:header="720" w:footer="720" w:gutter="0"/>
          <w:pgNumType w:start="1"/>
          <w:cols w:space="720"/>
          <w:titlePg/>
          <w:docGrid w:linePitch="326"/>
        </w:sectPr>
      </w:pPr>
    </w:p>
    <w:p w14:paraId="1F212F34" w14:textId="66C5924D" w:rsidR="00A774D0" w:rsidRDefault="00A774D0" w:rsidP="00A774D0">
      <w:pPr>
        <w:pStyle w:val="Docketnumber"/>
        <w:rPr>
          <w:sz w:val="24"/>
          <w:szCs w:val="24"/>
        </w:rPr>
      </w:pPr>
      <w:r>
        <w:rPr>
          <w:sz w:val="24"/>
          <w:szCs w:val="24"/>
        </w:rPr>
        <w:lastRenderedPageBreak/>
        <w:t xml:space="preserve">DOCKET NO. </w:t>
      </w:r>
      <w:r w:rsidR="00AF06B7">
        <w:rPr>
          <w:sz w:val="24"/>
          <w:szCs w:val="24"/>
        </w:rPr>
        <w:t>50814</w:t>
      </w:r>
    </w:p>
    <w:p w14:paraId="571CA84B" w14:textId="77777777" w:rsidR="00A774D0" w:rsidRDefault="00A774D0" w:rsidP="00A774D0">
      <w:pPr>
        <w:jc w:val="center"/>
        <w:rPr>
          <w:b/>
        </w:rPr>
      </w:pPr>
    </w:p>
    <w:tbl>
      <w:tblPr>
        <w:tblW w:w="9756" w:type="dxa"/>
        <w:tblLook w:val="04A0" w:firstRow="1" w:lastRow="0" w:firstColumn="1" w:lastColumn="0" w:noHBand="0" w:noVBand="1"/>
      </w:tblPr>
      <w:tblGrid>
        <w:gridCol w:w="4608"/>
        <w:gridCol w:w="360"/>
        <w:gridCol w:w="4788"/>
      </w:tblGrid>
      <w:tr w:rsidR="002C52F6" w:rsidRPr="007C1B02" w14:paraId="1D6417BB" w14:textId="77777777" w:rsidTr="005E7DB6">
        <w:trPr>
          <w:trHeight w:val="1422"/>
        </w:trPr>
        <w:tc>
          <w:tcPr>
            <w:tcW w:w="4608" w:type="dxa"/>
          </w:tcPr>
          <w:p w14:paraId="43CBE5B9" w14:textId="77777777" w:rsidR="002C52F6" w:rsidRPr="00D84441" w:rsidRDefault="002C52F6" w:rsidP="005E7DB6">
            <w:pPr>
              <w:jc w:val="left"/>
              <w:rPr>
                <w:rFonts w:ascii="Times New Roman Bold" w:hAnsi="Times New Roman Bold"/>
                <w:b/>
                <w:bCs/>
                <w:caps/>
                <w:szCs w:val="24"/>
              </w:rPr>
            </w:pPr>
            <w:r w:rsidRPr="00A10DE7">
              <w:rPr>
                <w:rFonts w:ascii="Times New Roman Bold" w:hAnsi="Times New Roman Bold"/>
                <w:b/>
                <w:caps/>
              </w:rPr>
              <w:t>APPLICATION OF WEST HARRISON WATER SUPPLY CORPORATION TO AMEND ITS WATER CERTIFICATE OF CONVENIENCE AND NECESSITY IN HARRISON COUNTY</w:t>
            </w:r>
          </w:p>
        </w:tc>
        <w:tc>
          <w:tcPr>
            <w:tcW w:w="360" w:type="dxa"/>
          </w:tcPr>
          <w:p w14:paraId="0038B8D0" w14:textId="77777777" w:rsidR="002C52F6" w:rsidRPr="007C1B02" w:rsidRDefault="002C52F6" w:rsidP="005E7DB6">
            <w:pPr>
              <w:rPr>
                <w:b/>
              </w:rPr>
            </w:pPr>
            <w:r w:rsidRPr="007C1B02">
              <w:rPr>
                <w:b/>
              </w:rPr>
              <w:t>§</w:t>
            </w:r>
          </w:p>
          <w:p w14:paraId="1B16BC70" w14:textId="77777777" w:rsidR="002C52F6" w:rsidRPr="007C1B02" w:rsidRDefault="002C52F6" w:rsidP="005E7DB6">
            <w:pPr>
              <w:rPr>
                <w:b/>
              </w:rPr>
            </w:pPr>
            <w:r w:rsidRPr="007C1B02">
              <w:rPr>
                <w:b/>
              </w:rPr>
              <w:t>§</w:t>
            </w:r>
          </w:p>
          <w:p w14:paraId="5247C2FE" w14:textId="77777777" w:rsidR="002C52F6" w:rsidRDefault="002C52F6" w:rsidP="005E7DB6">
            <w:pPr>
              <w:rPr>
                <w:b/>
              </w:rPr>
            </w:pPr>
            <w:r w:rsidRPr="007C1B02">
              <w:rPr>
                <w:b/>
              </w:rPr>
              <w:t>§</w:t>
            </w:r>
          </w:p>
          <w:p w14:paraId="26107C3E" w14:textId="77777777" w:rsidR="002C52F6" w:rsidRDefault="002C52F6" w:rsidP="005E7DB6">
            <w:pPr>
              <w:rPr>
                <w:b/>
              </w:rPr>
            </w:pPr>
            <w:r>
              <w:rPr>
                <w:b/>
              </w:rPr>
              <w:t>§</w:t>
            </w:r>
          </w:p>
          <w:p w14:paraId="617B1490" w14:textId="77777777" w:rsidR="002C52F6" w:rsidRPr="007C1B02" w:rsidRDefault="002C52F6" w:rsidP="005E7DB6">
            <w:pPr>
              <w:rPr>
                <w:b/>
              </w:rPr>
            </w:pPr>
            <w:r>
              <w:rPr>
                <w:b/>
              </w:rPr>
              <w:t>§</w:t>
            </w:r>
          </w:p>
        </w:tc>
        <w:tc>
          <w:tcPr>
            <w:tcW w:w="4788" w:type="dxa"/>
          </w:tcPr>
          <w:p w14:paraId="49D0C170" w14:textId="77777777" w:rsidR="002C52F6" w:rsidRPr="007C1B02" w:rsidRDefault="002C52F6" w:rsidP="005E7DB6">
            <w:pPr>
              <w:pStyle w:val="Docketstyle"/>
              <w:spacing w:line="240" w:lineRule="auto"/>
              <w:jc w:val="center"/>
              <w:rPr>
                <w:bCs/>
              </w:rPr>
            </w:pPr>
            <w:r w:rsidRPr="007C1B02">
              <w:rPr>
                <w:bCs/>
              </w:rPr>
              <w:t>PUBLIC UTILITY COMMISSION</w:t>
            </w:r>
          </w:p>
          <w:p w14:paraId="6899B975" w14:textId="77777777" w:rsidR="002C52F6" w:rsidRPr="007C1B02" w:rsidRDefault="002C52F6" w:rsidP="005E7DB6">
            <w:pPr>
              <w:pStyle w:val="Docketstyle"/>
              <w:spacing w:line="240" w:lineRule="auto"/>
              <w:jc w:val="center"/>
              <w:rPr>
                <w:bCs/>
              </w:rPr>
            </w:pPr>
          </w:p>
          <w:p w14:paraId="6C6C9A30" w14:textId="77777777" w:rsidR="002C52F6" w:rsidRPr="007C1B02" w:rsidRDefault="002C52F6" w:rsidP="005E7DB6">
            <w:pPr>
              <w:pStyle w:val="Docketstyle"/>
              <w:spacing w:line="240" w:lineRule="auto"/>
              <w:jc w:val="center"/>
              <w:rPr>
                <w:bCs/>
              </w:rPr>
            </w:pPr>
            <w:r w:rsidRPr="007C1B02">
              <w:rPr>
                <w:bCs/>
              </w:rPr>
              <w:t>OF TEXAS</w:t>
            </w:r>
          </w:p>
        </w:tc>
      </w:tr>
    </w:tbl>
    <w:p w14:paraId="15E5EBDD" w14:textId="77777777" w:rsidR="005411CA" w:rsidRPr="004C0CF1" w:rsidRDefault="005411CA" w:rsidP="005411CA">
      <w:pPr>
        <w:pStyle w:val="Documentheading"/>
        <w:rPr>
          <w:sz w:val="24"/>
          <w:szCs w:val="24"/>
        </w:rPr>
      </w:pPr>
    </w:p>
    <w:p w14:paraId="30964BE3" w14:textId="6F1F3540" w:rsidR="005411CA" w:rsidRPr="004C0CF1" w:rsidRDefault="003769EC" w:rsidP="005411CA">
      <w:pPr>
        <w:pStyle w:val="Documentheading"/>
        <w:rPr>
          <w:sz w:val="24"/>
          <w:szCs w:val="24"/>
        </w:rPr>
      </w:pPr>
      <w:r w:rsidRPr="004C0CF1">
        <w:rPr>
          <w:sz w:val="24"/>
          <w:szCs w:val="24"/>
        </w:rPr>
        <w:t xml:space="preserve">proposed </w:t>
      </w:r>
      <w:r w:rsidR="00A774D0">
        <w:rPr>
          <w:sz w:val="24"/>
          <w:szCs w:val="24"/>
        </w:rPr>
        <w:t>notice of approval</w:t>
      </w:r>
    </w:p>
    <w:p w14:paraId="10EA0BB3" w14:textId="77777777" w:rsidR="005411CA" w:rsidRPr="004C0CF1" w:rsidRDefault="005411CA" w:rsidP="005411CA">
      <w:pPr>
        <w:pStyle w:val="Documentheading"/>
        <w:rPr>
          <w:sz w:val="24"/>
          <w:szCs w:val="24"/>
        </w:rPr>
      </w:pPr>
    </w:p>
    <w:p w14:paraId="7DCF8965" w14:textId="6753E93D" w:rsidR="00A94DDC" w:rsidRDefault="0011419B" w:rsidP="00136F6C">
      <w:pPr>
        <w:keepNext/>
        <w:spacing w:line="360" w:lineRule="auto"/>
        <w:ind w:firstLine="720"/>
        <w:outlineLvl w:val="3"/>
        <w:rPr>
          <w:szCs w:val="24"/>
        </w:rPr>
      </w:pPr>
      <w:r w:rsidRPr="004C0CF1">
        <w:rPr>
          <w:szCs w:val="24"/>
        </w:rPr>
        <w:t xml:space="preserve">This </w:t>
      </w:r>
      <w:r w:rsidR="00461A44">
        <w:rPr>
          <w:szCs w:val="24"/>
        </w:rPr>
        <w:t>Notice of Approval</w:t>
      </w:r>
      <w:r w:rsidRPr="004C0CF1">
        <w:rPr>
          <w:szCs w:val="24"/>
        </w:rPr>
        <w:t xml:space="preserve"> addresses the application of </w:t>
      </w:r>
      <w:r w:rsidR="00FE7531">
        <w:rPr>
          <w:szCs w:val="24"/>
        </w:rPr>
        <w:t>West Harrison Water Supply Corporation</w:t>
      </w:r>
      <w:r w:rsidR="00093E51" w:rsidRPr="004C0CF1">
        <w:rPr>
          <w:szCs w:val="24"/>
        </w:rPr>
        <w:t xml:space="preserve"> (</w:t>
      </w:r>
      <w:r w:rsidR="00FE7531">
        <w:rPr>
          <w:szCs w:val="24"/>
        </w:rPr>
        <w:t>West Harrison WSC</w:t>
      </w:r>
      <w:r w:rsidR="00093E51" w:rsidRPr="004C0CF1">
        <w:rPr>
          <w:szCs w:val="24"/>
        </w:rPr>
        <w:t>)</w:t>
      </w:r>
      <w:r w:rsidRPr="004C0CF1">
        <w:rPr>
          <w:szCs w:val="24"/>
        </w:rPr>
        <w:t xml:space="preserve"> </w:t>
      </w:r>
      <w:r w:rsidR="00486DF0">
        <w:rPr>
          <w:szCs w:val="24"/>
        </w:rPr>
        <w:t>to amend its</w:t>
      </w:r>
      <w:r w:rsidRPr="004C0CF1">
        <w:rPr>
          <w:szCs w:val="24"/>
        </w:rPr>
        <w:t xml:space="preserve"> water certificate of convenience and necessity</w:t>
      </w:r>
      <w:r w:rsidR="00093E51" w:rsidRPr="004C0CF1">
        <w:rPr>
          <w:szCs w:val="24"/>
        </w:rPr>
        <w:t xml:space="preserve"> (CCN)</w:t>
      </w:r>
      <w:r w:rsidR="00486DF0">
        <w:rPr>
          <w:szCs w:val="24"/>
        </w:rPr>
        <w:t xml:space="preserve"> number </w:t>
      </w:r>
      <w:r w:rsidR="00FE7531" w:rsidRPr="00905EDD">
        <w:t>12728</w:t>
      </w:r>
      <w:r w:rsidR="00173011">
        <w:rPr>
          <w:szCs w:val="24"/>
        </w:rPr>
        <w:t xml:space="preserve"> to add 4</w:t>
      </w:r>
      <w:r w:rsidR="00FE7531">
        <w:rPr>
          <w:szCs w:val="24"/>
        </w:rPr>
        <w:t>47</w:t>
      </w:r>
      <w:r w:rsidR="00173011">
        <w:rPr>
          <w:szCs w:val="24"/>
        </w:rPr>
        <w:t xml:space="preserve"> acres to its water service area in </w:t>
      </w:r>
      <w:r w:rsidR="00195289">
        <w:rPr>
          <w:szCs w:val="24"/>
        </w:rPr>
        <w:t>Harrison</w:t>
      </w:r>
      <w:r w:rsidR="00173011">
        <w:rPr>
          <w:szCs w:val="24"/>
        </w:rPr>
        <w:t xml:space="preserve"> County</w:t>
      </w:r>
      <w:r w:rsidR="002B2D85" w:rsidRPr="004C0CF1">
        <w:rPr>
          <w:szCs w:val="24"/>
        </w:rPr>
        <w:t xml:space="preserve">. </w:t>
      </w:r>
      <w:r w:rsidR="00173011">
        <w:rPr>
          <w:szCs w:val="24"/>
        </w:rPr>
        <w:t xml:space="preserve">The </w:t>
      </w:r>
      <w:r w:rsidR="00195289">
        <w:rPr>
          <w:szCs w:val="24"/>
        </w:rPr>
        <w:t>Commission approves the application</w:t>
      </w:r>
      <w:r w:rsidR="009C77DA">
        <w:rPr>
          <w:szCs w:val="24"/>
        </w:rPr>
        <w:t>.</w:t>
      </w:r>
    </w:p>
    <w:p w14:paraId="5B7AFB2E" w14:textId="77777777" w:rsidR="009C77DA" w:rsidRPr="004C0CF1" w:rsidRDefault="009C77DA" w:rsidP="00136F6C">
      <w:pPr>
        <w:keepNext/>
        <w:spacing w:line="360" w:lineRule="auto"/>
        <w:ind w:firstLine="720"/>
        <w:outlineLvl w:val="3"/>
        <w:rPr>
          <w:szCs w:val="24"/>
        </w:rPr>
      </w:pPr>
    </w:p>
    <w:p w14:paraId="1DD6F0D0" w14:textId="77777777" w:rsidR="00292EA3" w:rsidRPr="00F56ABC" w:rsidRDefault="009C665B" w:rsidP="00136F6C">
      <w:pPr>
        <w:pStyle w:val="ListParagraph"/>
        <w:keepNext/>
        <w:numPr>
          <w:ilvl w:val="0"/>
          <w:numId w:val="7"/>
        </w:numPr>
        <w:spacing w:line="360" w:lineRule="auto"/>
        <w:jc w:val="center"/>
        <w:outlineLvl w:val="3"/>
        <w:rPr>
          <w:rFonts w:ascii="Times New Roman Bold" w:hAnsi="Times New Roman Bold"/>
          <w:b/>
          <w:szCs w:val="24"/>
        </w:rPr>
      </w:pPr>
      <w:r w:rsidRPr="00F56ABC">
        <w:rPr>
          <w:rFonts w:ascii="Times New Roman Bold" w:hAnsi="Times New Roman Bold"/>
          <w:b/>
          <w:szCs w:val="24"/>
        </w:rPr>
        <w:t>Findings of Fact</w:t>
      </w:r>
    </w:p>
    <w:p w14:paraId="1993EA94" w14:textId="1B2DC8D1" w:rsidR="00195289" w:rsidRPr="00195289" w:rsidRDefault="00195289" w:rsidP="00195289">
      <w:pPr>
        <w:spacing w:line="360" w:lineRule="auto"/>
        <w:ind w:firstLine="720"/>
        <w:rPr>
          <w:bCs/>
          <w:szCs w:val="24"/>
        </w:rPr>
      </w:pPr>
      <w:r>
        <w:rPr>
          <w:bCs/>
          <w:szCs w:val="24"/>
        </w:rPr>
        <w:t>The Commission makes the following findings of fact.</w:t>
      </w:r>
    </w:p>
    <w:p w14:paraId="59E11E9F" w14:textId="4780218D" w:rsidR="000149EF" w:rsidRPr="006B0369" w:rsidRDefault="000149EF" w:rsidP="00136F6C">
      <w:pPr>
        <w:spacing w:line="360" w:lineRule="auto"/>
        <w:rPr>
          <w:b/>
          <w:i/>
          <w:iCs/>
          <w:szCs w:val="24"/>
          <w:u w:val="single"/>
        </w:rPr>
      </w:pPr>
      <w:r w:rsidRPr="006B0369">
        <w:rPr>
          <w:b/>
          <w:i/>
          <w:iCs/>
          <w:szCs w:val="24"/>
          <w:u w:val="single"/>
        </w:rPr>
        <w:t>Applica</w:t>
      </w:r>
      <w:r w:rsidR="004C24DB" w:rsidRPr="006B0369">
        <w:rPr>
          <w:b/>
          <w:i/>
          <w:iCs/>
          <w:szCs w:val="24"/>
          <w:u w:val="single"/>
        </w:rPr>
        <w:t>nt</w:t>
      </w:r>
    </w:p>
    <w:p w14:paraId="12B8C2DF" w14:textId="2EE5AFBB" w:rsidR="005E7BDD" w:rsidRDefault="00374A34" w:rsidP="005E7BDD">
      <w:pPr>
        <w:pStyle w:val="ListParagraph"/>
        <w:numPr>
          <w:ilvl w:val="0"/>
          <w:numId w:val="11"/>
        </w:numPr>
        <w:spacing w:line="360" w:lineRule="auto"/>
        <w:ind w:left="1080" w:hanging="720"/>
        <w:rPr>
          <w:szCs w:val="24"/>
        </w:rPr>
      </w:pPr>
      <w:r>
        <w:rPr>
          <w:szCs w:val="24"/>
        </w:rPr>
        <w:t>West Harrison WSC</w:t>
      </w:r>
      <w:r w:rsidR="00CC4076" w:rsidRPr="004C0CF1">
        <w:rPr>
          <w:szCs w:val="24"/>
        </w:rPr>
        <w:t xml:space="preserve"> is a </w:t>
      </w:r>
      <w:r w:rsidR="00763098">
        <w:rPr>
          <w:szCs w:val="24"/>
        </w:rPr>
        <w:t xml:space="preserve">non-profit, member-owned, member-controlled </w:t>
      </w:r>
      <w:r w:rsidR="00A1329A">
        <w:rPr>
          <w:szCs w:val="24"/>
        </w:rPr>
        <w:t>Cooperative C</w:t>
      </w:r>
      <w:r w:rsidR="00201479">
        <w:rPr>
          <w:szCs w:val="24"/>
        </w:rPr>
        <w:t>orporation</w:t>
      </w:r>
      <w:r w:rsidR="00CC4076" w:rsidRPr="004C0CF1">
        <w:rPr>
          <w:szCs w:val="24"/>
        </w:rPr>
        <w:t xml:space="preserve"> registered with the Texas Secretary of State under </w:t>
      </w:r>
      <w:r w:rsidR="006D0FC3" w:rsidRPr="004C0CF1">
        <w:rPr>
          <w:szCs w:val="24"/>
        </w:rPr>
        <w:t xml:space="preserve">charter </w:t>
      </w:r>
      <w:r w:rsidR="00CC4076" w:rsidRPr="004C0CF1">
        <w:rPr>
          <w:szCs w:val="24"/>
        </w:rPr>
        <w:t xml:space="preserve">number </w:t>
      </w:r>
      <w:r w:rsidR="00A1329A" w:rsidRPr="00A1329A">
        <w:rPr>
          <w:szCs w:val="24"/>
        </w:rPr>
        <w:t>0119606201</w:t>
      </w:r>
      <w:r w:rsidR="006D0FC3" w:rsidRPr="004C0CF1">
        <w:rPr>
          <w:szCs w:val="24"/>
        </w:rPr>
        <w:t>.</w:t>
      </w:r>
    </w:p>
    <w:p w14:paraId="702D1FBF" w14:textId="7F8926EA" w:rsidR="005E7BDD" w:rsidRDefault="00A1329A" w:rsidP="005E7BDD">
      <w:pPr>
        <w:pStyle w:val="ListParagraph"/>
        <w:numPr>
          <w:ilvl w:val="0"/>
          <w:numId w:val="11"/>
        </w:numPr>
        <w:spacing w:line="360" w:lineRule="auto"/>
        <w:ind w:left="1080" w:hanging="720"/>
        <w:rPr>
          <w:szCs w:val="24"/>
        </w:rPr>
      </w:pPr>
      <w:r>
        <w:rPr>
          <w:szCs w:val="24"/>
        </w:rPr>
        <w:t>West Harrison WSC</w:t>
      </w:r>
      <w:r w:rsidR="005E7BDD" w:rsidRPr="005E7BDD">
        <w:rPr>
          <w:szCs w:val="24"/>
        </w:rPr>
        <w:t xml:space="preserve"> operates, maintains, and controls facilities that provide water service under CCN number </w:t>
      </w:r>
      <w:r>
        <w:rPr>
          <w:szCs w:val="24"/>
        </w:rPr>
        <w:t>12728</w:t>
      </w:r>
      <w:r w:rsidR="005E7BDD" w:rsidRPr="005E7BDD">
        <w:rPr>
          <w:szCs w:val="24"/>
        </w:rPr>
        <w:t xml:space="preserve"> in</w:t>
      </w:r>
      <w:r w:rsidR="005E7BDD">
        <w:rPr>
          <w:szCs w:val="24"/>
        </w:rPr>
        <w:t xml:space="preserve"> </w:t>
      </w:r>
      <w:r>
        <w:rPr>
          <w:szCs w:val="24"/>
        </w:rPr>
        <w:t>Harrison</w:t>
      </w:r>
      <w:r w:rsidR="005E7BDD" w:rsidRPr="005E7BDD">
        <w:rPr>
          <w:szCs w:val="24"/>
        </w:rPr>
        <w:t xml:space="preserve"> County</w:t>
      </w:r>
      <w:r w:rsidR="003C6FBC">
        <w:rPr>
          <w:szCs w:val="24"/>
        </w:rPr>
        <w:t>.</w:t>
      </w:r>
    </w:p>
    <w:p w14:paraId="04568B7D" w14:textId="77777777" w:rsidR="003C6FBC" w:rsidRPr="003C6FBC" w:rsidRDefault="003C6FBC" w:rsidP="003C6FBC">
      <w:pPr>
        <w:spacing w:line="360" w:lineRule="auto"/>
        <w:rPr>
          <w:szCs w:val="24"/>
        </w:rPr>
      </w:pPr>
    </w:p>
    <w:p w14:paraId="470D989D" w14:textId="77777777" w:rsidR="00FA4144" w:rsidRPr="006B0369" w:rsidRDefault="00FA4144" w:rsidP="00136F6C">
      <w:pPr>
        <w:spacing w:line="360" w:lineRule="auto"/>
        <w:rPr>
          <w:b/>
          <w:i/>
          <w:iCs/>
          <w:szCs w:val="24"/>
          <w:u w:val="single"/>
        </w:rPr>
      </w:pPr>
      <w:r w:rsidRPr="006B0369">
        <w:rPr>
          <w:b/>
          <w:i/>
          <w:iCs/>
          <w:szCs w:val="24"/>
          <w:u w:val="single"/>
        </w:rPr>
        <w:t>Application</w:t>
      </w:r>
    </w:p>
    <w:p w14:paraId="6FA495E0" w14:textId="1097CE01" w:rsidR="003E73D9" w:rsidRDefault="0011419B" w:rsidP="00136F6C">
      <w:pPr>
        <w:pStyle w:val="ListParagraph"/>
        <w:numPr>
          <w:ilvl w:val="0"/>
          <w:numId w:val="11"/>
        </w:numPr>
        <w:spacing w:line="360" w:lineRule="auto"/>
        <w:ind w:left="1080" w:hanging="720"/>
        <w:rPr>
          <w:szCs w:val="24"/>
        </w:rPr>
      </w:pPr>
      <w:r w:rsidRPr="004C0CF1">
        <w:rPr>
          <w:szCs w:val="24"/>
        </w:rPr>
        <w:t>On</w:t>
      </w:r>
      <w:r w:rsidR="00901ACE">
        <w:rPr>
          <w:szCs w:val="24"/>
        </w:rPr>
        <w:t xml:space="preserve"> </w:t>
      </w:r>
      <w:r w:rsidR="00185DD3">
        <w:rPr>
          <w:szCs w:val="24"/>
        </w:rPr>
        <w:t>May 4, 2020</w:t>
      </w:r>
      <w:r w:rsidRPr="004C0CF1">
        <w:rPr>
          <w:szCs w:val="24"/>
        </w:rPr>
        <w:t xml:space="preserve">, </w:t>
      </w:r>
      <w:r w:rsidR="00A1329A">
        <w:rPr>
          <w:szCs w:val="24"/>
        </w:rPr>
        <w:t>West Harrison WSC</w:t>
      </w:r>
      <w:r w:rsidR="00A520B1">
        <w:rPr>
          <w:szCs w:val="24"/>
        </w:rPr>
        <w:t xml:space="preserve"> </w:t>
      </w:r>
      <w:r w:rsidR="00A520B1" w:rsidRPr="00A520B1">
        <w:rPr>
          <w:szCs w:val="24"/>
        </w:rPr>
        <w:t>filed an application to amend its water CCN</w:t>
      </w:r>
      <w:r w:rsidR="00CF452A">
        <w:rPr>
          <w:szCs w:val="24"/>
        </w:rPr>
        <w:t xml:space="preserve"> number</w:t>
      </w:r>
      <w:r w:rsidR="00A520B1" w:rsidRPr="00A520B1">
        <w:rPr>
          <w:szCs w:val="24"/>
        </w:rPr>
        <w:t xml:space="preserve"> 12</w:t>
      </w:r>
      <w:r w:rsidR="00185DD3">
        <w:rPr>
          <w:szCs w:val="24"/>
        </w:rPr>
        <w:t>728 in Harrison</w:t>
      </w:r>
      <w:r w:rsidR="00A520B1" w:rsidRPr="00A520B1">
        <w:rPr>
          <w:szCs w:val="24"/>
        </w:rPr>
        <w:t xml:space="preserve"> Count</w:t>
      </w:r>
      <w:r w:rsidR="00CF452A">
        <w:rPr>
          <w:szCs w:val="24"/>
        </w:rPr>
        <w:t>y</w:t>
      </w:r>
      <w:r w:rsidR="00A520B1">
        <w:rPr>
          <w:szCs w:val="24"/>
        </w:rPr>
        <w:t>.</w:t>
      </w:r>
      <w:r w:rsidR="001013D7" w:rsidRPr="004C0CF1">
        <w:rPr>
          <w:szCs w:val="24"/>
        </w:rPr>
        <w:t xml:space="preserve"> </w:t>
      </w:r>
    </w:p>
    <w:p w14:paraId="2AC6C3B2" w14:textId="68D467C3" w:rsidR="00E63511" w:rsidRDefault="00E63511" w:rsidP="00136F6C">
      <w:pPr>
        <w:pStyle w:val="ListParagraph"/>
        <w:numPr>
          <w:ilvl w:val="0"/>
          <w:numId w:val="11"/>
        </w:numPr>
        <w:spacing w:line="360" w:lineRule="auto"/>
        <w:ind w:left="1080" w:hanging="720"/>
        <w:rPr>
          <w:szCs w:val="24"/>
        </w:rPr>
      </w:pPr>
      <w:r>
        <w:rPr>
          <w:szCs w:val="24"/>
        </w:rPr>
        <w:t>West Harrison WSC filed a supplement to the application on May 13, 2020.</w:t>
      </w:r>
    </w:p>
    <w:p w14:paraId="379D9F79" w14:textId="3F86B0BA" w:rsidR="00E63511" w:rsidRPr="004C0CF1" w:rsidRDefault="00E63511" w:rsidP="00136F6C">
      <w:pPr>
        <w:pStyle w:val="ListParagraph"/>
        <w:numPr>
          <w:ilvl w:val="0"/>
          <w:numId w:val="11"/>
        </w:numPr>
        <w:spacing w:line="360" w:lineRule="auto"/>
        <w:ind w:left="1080" w:hanging="720"/>
        <w:rPr>
          <w:szCs w:val="24"/>
        </w:rPr>
      </w:pPr>
      <w:r>
        <w:rPr>
          <w:szCs w:val="24"/>
        </w:rPr>
        <w:t xml:space="preserve">West Harrison </w:t>
      </w:r>
      <w:r w:rsidR="00B35DA9">
        <w:rPr>
          <w:szCs w:val="24"/>
        </w:rPr>
        <w:t xml:space="preserve">WSC </w:t>
      </w:r>
      <w:r>
        <w:rPr>
          <w:szCs w:val="24"/>
        </w:rPr>
        <w:t xml:space="preserve">filed an amendment to the application on </w:t>
      </w:r>
      <w:r w:rsidR="00081D85">
        <w:rPr>
          <w:szCs w:val="24"/>
        </w:rPr>
        <w:t>July 1, 2020</w:t>
      </w:r>
    </w:p>
    <w:p w14:paraId="1816A039" w14:textId="387A2B66" w:rsidR="00A12FFB" w:rsidRPr="004C0CF1" w:rsidRDefault="003E73D9" w:rsidP="00136F6C">
      <w:pPr>
        <w:pStyle w:val="ListParagraph"/>
        <w:numPr>
          <w:ilvl w:val="0"/>
          <w:numId w:val="11"/>
        </w:numPr>
        <w:spacing w:line="360" w:lineRule="auto"/>
        <w:ind w:left="1080" w:hanging="720"/>
        <w:rPr>
          <w:szCs w:val="24"/>
        </w:rPr>
      </w:pPr>
      <w:r w:rsidRPr="004C0CF1">
        <w:rPr>
          <w:szCs w:val="24"/>
        </w:rPr>
        <w:t>The requested area</w:t>
      </w:r>
      <w:r w:rsidR="006C21B6">
        <w:rPr>
          <w:szCs w:val="24"/>
        </w:rPr>
        <w:t xml:space="preserve"> i</w:t>
      </w:r>
      <w:r w:rsidR="00A520B1">
        <w:rPr>
          <w:szCs w:val="24"/>
        </w:rPr>
        <w:t xml:space="preserve">ncludes </w:t>
      </w:r>
      <w:r w:rsidR="00081D85">
        <w:rPr>
          <w:szCs w:val="24"/>
        </w:rPr>
        <w:t>447</w:t>
      </w:r>
      <w:r w:rsidR="00A520B1">
        <w:rPr>
          <w:szCs w:val="24"/>
        </w:rPr>
        <w:t xml:space="preserve"> acres</w:t>
      </w:r>
      <w:r w:rsidR="00081D85">
        <w:rPr>
          <w:szCs w:val="24"/>
        </w:rPr>
        <w:t>, 3 existing customers, and areas for which there have been 16 requests for service</w:t>
      </w:r>
      <w:r w:rsidRPr="004C0CF1">
        <w:rPr>
          <w:szCs w:val="24"/>
        </w:rPr>
        <w:t xml:space="preserve">. </w:t>
      </w:r>
    </w:p>
    <w:p w14:paraId="188C6F9C" w14:textId="4CBC8F59" w:rsidR="008D0711" w:rsidRPr="004C0CF1" w:rsidRDefault="00061C86" w:rsidP="00136F6C">
      <w:pPr>
        <w:pStyle w:val="ListParagraph"/>
        <w:numPr>
          <w:ilvl w:val="0"/>
          <w:numId w:val="11"/>
        </w:numPr>
        <w:spacing w:line="360" w:lineRule="auto"/>
        <w:ind w:left="1080" w:hanging="720"/>
        <w:rPr>
          <w:szCs w:val="24"/>
        </w:rPr>
      </w:pPr>
      <w:r w:rsidRPr="00061C86">
        <w:rPr>
          <w:szCs w:val="24"/>
        </w:rPr>
        <w:t>The requested area is located approximately 4.7 miles southeast of downtown Hallsville, Texas, and is generally bounded on the north by Interstate Highway 20</w:t>
      </w:r>
      <w:r w:rsidR="00EA3B17">
        <w:rPr>
          <w:szCs w:val="24"/>
        </w:rPr>
        <w:t>;</w:t>
      </w:r>
      <w:r w:rsidRPr="00061C86">
        <w:rPr>
          <w:szCs w:val="24"/>
        </w:rPr>
        <w:t xml:space="preserve"> on the east by FM 3251; on the south by Red Oak Road; and on the west by </w:t>
      </w:r>
      <w:proofErr w:type="spellStart"/>
      <w:r w:rsidRPr="00061C86">
        <w:rPr>
          <w:szCs w:val="24"/>
        </w:rPr>
        <w:t>Finklea</w:t>
      </w:r>
      <w:proofErr w:type="spellEnd"/>
      <w:r w:rsidRPr="00061C86">
        <w:rPr>
          <w:szCs w:val="24"/>
        </w:rPr>
        <w:t xml:space="preserve"> Road. </w:t>
      </w:r>
    </w:p>
    <w:p w14:paraId="0D7F9EAF" w14:textId="136B3E72" w:rsidR="0081130A" w:rsidRDefault="00E22B63" w:rsidP="00554C1B">
      <w:pPr>
        <w:pStyle w:val="ListParagraph"/>
        <w:numPr>
          <w:ilvl w:val="0"/>
          <w:numId w:val="11"/>
        </w:numPr>
        <w:spacing w:line="360" w:lineRule="auto"/>
        <w:ind w:left="1080" w:hanging="720"/>
        <w:rPr>
          <w:szCs w:val="24"/>
        </w:rPr>
      </w:pPr>
      <w:r>
        <w:rPr>
          <w:szCs w:val="24"/>
        </w:rPr>
        <w:lastRenderedPageBreak/>
        <w:t xml:space="preserve">In Order No. </w:t>
      </w:r>
      <w:r w:rsidR="006C71F7">
        <w:rPr>
          <w:szCs w:val="24"/>
        </w:rPr>
        <w:t>4 filed on August 4, 2020</w:t>
      </w:r>
      <w:r w:rsidR="00034E11" w:rsidRPr="004C0CF1">
        <w:rPr>
          <w:szCs w:val="24"/>
        </w:rPr>
        <w:t xml:space="preserve">, </w:t>
      </w:r>
      <w:r w:rsidR="00693550" w:rsidRPr="004C0CF1">
        <w:rPr>
          <w:szCs w:val="24"/>
        </w:rPr>
        <w:t xml:space="preserve">the administrative law judge (ALJ) </w:t>
      </w:r>
      <w:r w:rsidR="00554C1B">
        <w:rPr>
          <w:szCs w:val="24"/>
        </w:rPr>
        <w:t>found the</w:t>
      </w:r>
      <w:r w:rsidR="006C71F7">
        <w:rPr>
          <w:szCs w:val="24"/>
        </w:rPr>
        <w:t xml:space="preserve"> amended</w:t>
      </w:r>
      <w:r w:rsidR="00554C1B">
        <w:rPr>
          <w:szCs w:val="24"/>
        </w:rPr>
        <w:t xml:space="preserve"> application administratively complete.</w:t>
      </w:r>
    </w:p>
    <w:p w14:paraId="09ABF674" w14:textId="77777777" w:rsidR="003C6FBC" w:rsidRPr="003C6FBC" w:rsidRDefault="003C6FBC" w:rsidP="003C6FBC">
      <w:pPr>
        <w:spacing w:line="360" w:lineRule="auto"/>
        <w:rPr>
          <w:szCs w:val="24"/>
        </w:rPr>
      </w:pPr>
    </w:p>
    <w:p w14:paraId="0EEEF3E3" w14:textId="77777777" w:rsidR="003927FF" w:rsidRPr="006B0369" w:rsidRDefault="00155ABA" w:rsidP="00685533">
      <w:pPr>
        <w:keepNext/>
        <w:spacing w:line="360" w:lineRule="auto"/>
        <w:rPr>
          <w:b/>
          <w:i/>
          <w:iCs/>
          <w:szCs w:val="24"/>
          <w:u w:val="single"/>
        </w:rPr>
      </w:pPr>
      <w:r w:rsidRPr="006B0369">
        <w:rPr>
          <w:b/>
          <w:i/>
          <w:iCs/>
          <w:szCs w:val="24"/>
          <w:u w:val="single"/>
        </w:rPr>
        <w:t>Notice</w:t>
      </w:r>
    </w:p>
    <w:p w14:paraId="000F0D42" w14:textId="7197A9CC" w:rsidR="000051D6" w:rsidRPr="00685533" w:rsidRDefault="009675A2" w:rsidP="00685533">
      <w:pPr>
        <w:pStyle w:val="ListParagraph"/>
        <w:numPr>
          <w:ilvl w:val="0"/>
          <w:numId w:val="11"/>
        </w:numPr>
        <w:spacing w:line="360" w:lineRule="auto"/>
        <w:ind w:left="1080" w:hanging="720"/>
        <w:rPr>
          <w:szCs w:val="24"/>
        </w:rPr>
      </w:pPr>
      <w:r w:rsidRPr="004C0CF1">
        <w:rPr>
          <w:szCs w:val="24"/>
        </w:rPr>
        <w:t xml:space="preserve">On </w:t>
      </w:r>
      <w:r w:rsidR="003523D7">
        <w:rPr>
          <w:szCs w:val="24"/>
        </w:rPr>
        <w:t>August 13</w:t>
      </w:r>
      <w:r w:rsidRPr="004C0CF1">
        <w:rPr>
          <w:szCs w:val="24"/>
        </w:rPr>
        <w:t>, 20</w:t>
      </w:r>
      <w:r w:rsidR="00554C1B">
        <w:rPr>
          <w:szCs w:val="24"/>
        </w:rPr>
        <w:t>20</w:t>
      </w:r>
      <w:r w:rsidRPr="004C0CF1">
        <w:rPr>
          <w:szCs w:val="24"/>
        </w:rPr>
        <w:t xml:space="preserve">, </w:t>
      </w:r>
      <w:r w:rsidR="00A1329A">
        <w:rPr>
          <w:szCs w:val="24"/>
        </w:rPr>
        <w:t>West Harrison WSC</w:t>
      </w:r>
      <w:r w:rsidR="00507844">
        <w:rPr>
          <w:szCs w:val="24"/>
        </w:rPr>
        <w:t xml:space="preserve"> </w:t>
      </w:r>
      <w:r w:rsidR="00507844" w:rsidRPr="00507844">
        <w:rPr>
          <w:szCs w:val="24"/>
        </w:rPr>
        <w:t xml:space="preserve">filed the affidavit of </w:t>
      </w:r>
      <w:r w:rsidR="007B5AED">
        <w:rPr>
          <w:szCs w:val="24"/>
        </w:rPr>
        <w:t>Eddy Daniel</w:t>
      </w:r>
      <w:r w:rsidR="00507844" w:rsidRPr="00507844">
        <w:rPr>
          <w:szCs w:val="24"/>
        </w:rPr>
        <w:t xml:space="preserve">, </w:t>
      </w:r>
      <w:r w:rsidR="00A1329A">
        <w:rPr>
          <w:szCs w:val="24"/>
        </w:rPr>
        <w:t>West Harrison WSC</w:t>
      </w:r>
      <w:r w:rsidR="00333746">
        <w:rPr>
          <w:szCs w:val="24"/>
        </w:rPr>
        <w:t>’</w:t>
      </w:r>
      <w:r w:rsidR="00507844" w:rsidRPr="00507844">
        <w:rPr>
          <w:szCs w:val="24"/>
        </w:rPr>
        <w:t xml:space="preserve">s </w:t>
      </w:r>
      <w:r w:rsidR="00904148">
        <w:rPr>
          <w:szCs w:val="24"/>
        </w:rPr>
        <w:t>authorized representative</w:t>
      </w:r>
      <w:r w:rsidR="00507844" w:rsidRPr="00685533">
        <w:rPr>
          <w:szCs w:val="24"/>
        </w:rPr>
        <w:t xml:space="preserve">, attesting that notice was mailed to neighboring utilities, county authorities, municipalities, and affected parties on </w:t>
      </w:r>
      <w:r w:rsidR="00A973A2">
        <w:rPr>
          <w:szCs w:val="24"/>
        </w:rPr>
        <w:t>August 5, 2020</w:t>
      </w:r>
      <w:r w:rsidR="00507844" w:rsidRPr="00685533">
        <w:rPr>
          <w:szCs w:val="24"/>
        </w:rPr>
        <w:t>.</w:t>
      </w:r>
    </w:p>
    <w:p w14:paraId="2146F970" w14:textId="2E945F47" w:rsidR="00685533" w:rsidRPr="00685533" w:rsidRDefault="00685533" w:rsidP="00685533">
      <w:pPr>
        <w:pStyle w:val="ListParagraph"/>
        <w:numPr>
          <w:ilvl w:val="0"/>
          <w:numId w:val="11"/>
        </w:numPr>
        <w:spacing w:line="360" w:lineRule="auto"/>
        <w:ind w:left="1080" w:hanging="720"/>
        <w:rPr>
          <w:szCs w:val="24"/>
        </w:rPr>
      </w:pPr>
      <w:r>
        <w:rPr>
          <w:szCs w:val="24"/>
        </w:rPr>
        <w:t xml:space="preserve">On </w:t>
      </w:r>
      <w:r w:rsidR="00A973A2">
        <w:rPr>
          <w:szCs w:val="24"/>
        </w:rPr>
        <w:t>August 13</w:t>
      </w:r>
      <w:r w:rsidRPr="004C0CF1">
        <w:rPr>
          <w:szCs w:val="24"/>
        </w:rPr>
        <w:t>, 20</w:t>
      </w:r>
      <w:r>
        <w:rPr>
          <w:szCs w:val="24"/>
        </w:rPr>
        <w:t>20</w:t>
      </w:r>
      <w:r w:rsidRPr="004C0CF1">
        <w:rPr>
          <w:szCs w:val="24"/>
        </w:rPr>
        <w:t xml:space="preserve">, </w:t>
      </w:r>
      <w:r w:rsidR="00A1329A">
        <w:rPr>
          <w:szCs w:val="24"/>
        </w:rPr>
        <w:t>West Harrison WSC</w:t>
      </w:r>
      <w:r>
        <w:rPr>
          <w:szCs w:val="24"/>
        </w:rPr>
        <w:t xml:space="preserve"> </w:t>
      </w:r>
      <w:r w:rsidRPr="00507844">
        <w:rPr>
          <w:szCs w:val="24"/>
        </w:rPr>
        <w:t xml:space="preserve">filed </w:t>
      </w:r>
      <w:r w:rsidR="006C5F15">
        <w:rPr>
          <w:szCs w:val="24"/>
        </w:rPr>
        <w:t>a publisher</w:t>
      </w:r>
      <w:r w:rsidR="00333746">
        <w:rPr>
          <w:szCs w:val="24"/>
        </w:rPr>
        <w:t>’</w:t>
      </w:r>
      <w:r w:rsidR="006C5F15">
        <w:rPr>
          <w:szCs w:val="24"/>
        </w:rPr>
        <w:t>s affidavit</w:t>
      </w:r>
      <w:r w:rsidRPr="00685533">
        <w:rPr>
          <w:szCs w:val="24"/>
        </w:rPr>
        <w:t xml:space="preserve"> attesting </w:t>
      </w:r>
      <w:r w:rsidR="006C5F15">
        <w:rPr>
          <w:szCs w:val="24"/>
        </w:rPr>
        <w:t xml:space="preserve">to publication </w:t>
      </w:r>
      <w:r w:rsidR="00822026">
        <w:rPr>
          <w:szCs w:val="24"/>
        </w:rPr>
        <w:t xml:space="preserve">of </w:t>
      </w:r>
      <w:r w:rsidR="006C5F15">
        <w:rPr>
          <w:szCs w:val="24"/>
        </w:rPr>
        <w:t xml:space="preserve">notice in the </w:t>
      </w:r>
      <w:r w:rsidR="00C2651D">
        <w:rPr>
          <w:i/>
          <w:iCs/>
          <w:szCs w:val="24"/>
        </w:rPr>
        <w:t>Marshall News Messenger</w:t>
      </w:r>
      <w:r w:rsidR="006C5F15">
        <w:rPr>
          <w:szCs w:val="24"/>
        </w:rPr>
        <w:t xml:space="preserve">, a newspaper of general circulation in </w:t>
      </w:r>
      <w:r w:rsidR="00C2651D">
        <w:rPr>
          <w:szCs w:val="24"/>
        </w:rPr>
        <w:t>Harrison</w:t>
      </w:r>
      <w:r w:rsidR="006C5F15">
        <w:rPr>
          <w:szCs w:val="24"/>
        </w:rPr>
        <w:t xml:space="preserve"> County</w:t>
      </w:r>
      <w:r w:rsidR="00822026">
        <w:rPr>
          <w:szCs w:val="24"/>
        </w:rPr>
        <w:t>,</w:t>
      </w:r>
      <w:r w:rsidR="006C5F15">
        <w:rPr>
          <w:szCs w:val="24"/>
        </w:rPr>
        <w:t xml:space="preserve"> on </w:t>
      </w:r>
      <w:r w:rsidR="00C2651D">
        <w:rPr>
          <w:szCs w:val="24"/>
        </w:rPr>
        <w:t>August 6, 2020</w:t>
      </w:r>
      <w:r w:rsidR="006C5F15">
        <w:rPr>
          <w:szCs w:val="24"/>
        </w:rPr>
        <w:t xml:space="preserve"> and </w:t>
      </w:r>
      <w:r w:rsidR="00C2651D">
        <w:rPr>
          <w:szCs w:val="24"/>
        </w:rPr>
        <w:t>August 13</w:t>
      </w:r>
      <w:r w:rsidR="006C5F15">
        <w:rPr>
          <w:szCs w:val="24"/>
        </w:rPr>
        <w:t>, 2</w:t>
      </w:r>
      <w:r w:rsidR="00C2651D">
        <w:rPr>
          <w:szCs w:val="24"/>
        </w:rPr>
        <w:t>020</w:t>
      </w:r>
      <w:r w:rsidRPr="00685533">
        <w:rPr>
          <w:szCs w:val="24"/>
        </w:rPr>
        <w:t>.</w:t>
      </w:r>
    </w:p>
    <w:p w14:paraId="252AA637" w14:textId="2C3EA4AF" w:rsidR="00A706F4" w:rsidRDefault="00C57F36" w:rsidP="00136F6C">
      <w:pPr>
        <w:pStyle w:val="ListParagraph"/>
        <w:numPr>
          <w:ilvl w:val="0"/>
          <w:numId w:val="11"/>
        </w:numPr>
        <w:spacing w:line="360" w:lineRule="auto"/>
        <w:ind w:left="1080" w:hanging="720"/>
        <w:rPr>
          <w:szCs w:val="24"/>
        </w:rPr>
      </w:pPr>
      <w:r w:rsidRPr="00C57F36">
        <w:rPr>
          <w:szCs w:val="24"/>
        </w:rPr>
        <w:t xml:space="preserve">In Order No. </w:t>
      </w:r>
      <w:r>
        <w:rPr>
          <w:szCs w:val="24"/>
        </w:rPr>
        <w:t>6</w:t>
      </w:r>
      <w:r w:rsidRPr="00C57F36">
        <w:rPr>
          <w:szCs w:val="24"/>
        </w:rPr>
        <w:t xml:space="preserve"> filed on </w:t>
      </w:r>
      <w:r>
        <w:rPr>
          <w:szCs w:val="24"/>
        </w:rPr>
        <w:t>September</w:t>
      </w:r>
      <w:r w:rsidRPr="00C57F36">
        <w:rPr>
          <w:szCs w:val="24"/>
        </w:rPr>
        <w:t xml:space="preserve"> 14, 2020, the ALJ found the notice sufficien</w:t>
      </w:r>
      <w:r>
        <w:rPr>
          <w:szCs w:val="24"/>
        </w:rPr>
        <w:t>t.</w:t>
      </w:r>
      <w:r w:rsidRPr="00C57F36">
        <w:rPr>
          <w:szCs w:val="24"/>
        </w:rPr>
        <w:t xml:space="preserve"> </w:t>
      </w:r>
    </w:p>
    <w:p w14:paraId="21EC489D" w14:textId="77777777" w:rsidR="000F34DF" w:rsidRPr="000F34DF" w:rsidRDefault="000F34DF" w:rsidP="000F34DF">
      <w:pPr>
        <w:spacing w:line="360" w:lineRule="auto"/>
        <w:rPr>
          <w:szCs w:val="24"/>
        </w:rPr>
      </w:pPr>
    </w:p>
    <w:p w14:paraId="085F2030" w14:textId="7F5CADBC" w:rsidR="000563B6" w:rsidRPr="006B0369" w:rsidRDefault="00542605" w:rsidP="00136F6C">
      <w:pPr>
        <w:spacing w:line="360" w:lineRule="auto"/>
        <w:rPr>
          <w:b/>
          <w:i/>
          <w:iCs/>
          <w:szCs w:val="24"/>
          <w:u w:val="single"/>
        </w:rPr>
      </w:pPr>
      <w:r w:rsidRPr="006B0369">
        <w:rPr>
          <w:b/>
          <w:i/>
          <w:iCs/>
          <w:szCs w:val="24"/>
          <w:u w:val="single"/>
        </w:rPr>
        <w:t>Evidentiary Record</w:t>
      </w:r>
    </w:p>
    <w:p w14:paraId="446297A5" w14:textId="30B039C2" w:rsidR="00067D8F" w:rsidRDefault="00067D8F" w:rsidP="006964A9">
      <w:pPr>
        <w:pStyle w:val="ListParagraph"/>
        <w:numPr>
          <w:ilvl w:val="0"/>
          <w:numId w:val="11"/>
        </w:numPr>
        <w:spacing w:line="360" w:lineRule="auto"/>
        <w:ind w:left="1080" w:hanging="720"/>
        <w:rPr>
          <w:szCs w:val="24"/>
        </w:rPr>
      </w:pPr>
      <w:r w:rsidRPr="004C0CF1">
        <w:rPr>
          <w:szCs w:val="24"/>
        </w:rPr>
        <w:t xml:space="preserve">On </w:t>
      </w:r>
      <w:r w:rsidR="00F91D4F">
        <w:rPr>
          <w:szCs w:val="24"/>
        </w:rPr>
        <w:t>December 11</w:t>
      </w:r>
      <w:r w:rsidR="00542605">
        <w:rPr>
          <w:szCs w:val="24"/>
        </w:rPr>
        <w:t>, 2020</w:t>
      </w:r>
      <w:r w:rsidRPr="004C0CF1">
        <w:rPr>
          <w:szCs w:val="24"/>
        </w:rPr>
        <w:t>,</w:t>
      </w:r>
      <w:r w:rsidR="00D4348A" w:rsidRPr="00D4348A">
        <w:rPr>
          <w:szCs w:val="24"/>
        </w:rPr>
        <w:t xml:space="preserve"> </w:t>
      </w:r>
      <w:r w:rsidR="00822026">
        <w:rPr>
          <w:szCs w:val="24"/>
        </w:rPr>
        <w:t xml:space="preserve">Commission Staff </w:t>
      </w:r>
      <w:r w:rsidR="00D4348A" w:rsidRPr="00D4348A">
        <w:rPr>
          <w:szCs w:val="24"/>
        </w:rPr>
        <w:t>filed an agreed motion to admit evidence</w:t>
      </w:r>
      <w:r w:rsidR="006964A9">
        <w:rPr>
          <w:szCs w:val="24"/>
        </w:rPr>
        <w:t>.</w:t>
      </w:r>
    </w:p>
    <w:p w14:paraId="373799BE" w14:textId="05BBEC26" w:rsidR="00C85EE2" w:rsidRPr="00F12080" w:rsidRDefault="00DC59FC" w:rsidP="00C85EE2">
      <w:pPr>
        <w:pStyle w:val="ListParagraph"/>
        <w:numPr>
          <w:ilvl w:val="0"/>
          <w:numId w:val="11"/>
        </w:numPr>
        <w:spacing w:line="360" w:lineRule="auto"/>
        <w:ind w:left="1080" w:hanging="720"/>
        <w:rPr>
          <w:szCs w:val="24"/>
        </w:rPr>
      </w:pPr>
      <w:r w:rsidRPr="004C0CF1">
        <w:rPr>
          <w:szCs w:val="24"/>
        </w:rPr>
        <w:t xml:space="preserve">In </w:t>
      </w:r>
      <w:r w:rsidR="003B63F5">
        <w:rPr>
          <w:szCs w:val="24"/>
        </w:rPr>
        <w:t>O</w:t>
      </w:r>
      <w:r w:rsidRPr="004C0CF1">
        <w:rPr>
          <w:szCs w:val="24"/>
        </w:rPr>
        <w:t>rder No.</w:t>
      </w:r>
      <w:r w:rsidR="00EA3B17">
        <w:rPr>
          <w:szCs w:val="24"/>
        </w:rPr>
        <w:t xml:space="preserve"> 7</w:t>
      </w:r>
      <w:r w:rsidR="00F91D4F">
        <w:rPr>
          <w:szCs w:val="24"/>
        </w:rPr>
        <w:t xml:space="preserve"> filed</w:t>
      </w:r>
      <w:r w:rsidRPr="004C0CF1">
        <w:rPr>
          <w:szCs w:val="24"/>
        </w:rPr>
        <w:t xml:space="preserve"> on</w:t>
      </w:r>
      <w:r w:rsidR="009420ED">
        <w:rPr>
          <w:szCs w:val="24"/>
        </w:rPr>
        <w:t xml:space="preserve"> </w:t>
      </w:r>
      <w:r w:rsidR="000A6D1F" w:rsidRPr="004C0CF1">
        <w:rPr>
          <w:szCs w:val="24"/>
        </w:rPr>
        <w:t>_____</w:t>
      </w:r>
      <w:r w:rsidR="00365957" w:rsidRPr="004C0CF1">
        <w:rPr>
          <w:szCs w:val="24"/>
        </w:rPr>
        <w:t>_____________, 2020, the ALJ admitted the following evidence into the record of th</w:t>
      </w:r>
      <w:r w:rsidR="00246663">
        <w:rPr>
          <w:szCs w:val="24"/>
        </w:rPr>
        <w:t>is</w:t>
      </w:r>
      <w:r w:rsidR="00365957" w:rsidRPr="004C0CF1">
        <w:rPr>
          <w:szCs w:val="24"/>
        </w:rPr>
        <w:t xml:space="preserve"> proceeding:</w:t>
      </w:r>
      <w:r w:rsidR="00C85EE2">
        <w:rPr>
          <w:szCs w:val="24"/>
        </w:rPr>
        <w:t xml:space="preserve"> (</w:t>
      </w:r>
      <w:r w:rsidR="00C85EE2" w:rsidRPr="00C85EE2">
        <w:rPr>
          <w:szCs w:val="24"/>
        </w:rPr>
        <w:t>a) West Harrison</w:t>
      </w:r>
      <w:r w:rsidR="00011956">
        <w:rPr>
          <w:szCs w:val="24"/>
        </w:rPr>
        <w:t xml:space="preserve"> WSC</w:t>
      </w:r>
      <w:r w:rsidR="00333746">
        <w:rPr>
          <w:szCs w:val="24"/>
        </w:rPr>
        <w:t>’</w:t>
      </w:r>
      <w:r w:rsidR="00C85EE2" w:rsidRPr="00C85EE2">
        <w:rPr>
          <w:szCs w:val="24"/>
        </w:rPr>
        <w:t xml:space="preserve">s application and attachments, filed on May 4, 2020; </w:t>
      </w:r>
      <w:r w:rsidR="00C85EE2">
        <w:rPr>
          <w:szCs w:val="24"/>
        </w:rPr>
        <w:t xml:space="preserve">(b) </w:t>
      </w:r>
      <w:r w:rsidR="00C85EE2" w:rsidRPr="00C85EE2">
        <w:rPr>
          <w:szCs w:val="24"/>
        </w:rPr>
        <w:t>West Harrison</w:t>
      </w:r>
      <w:r w:rsidR="00011956">
        <w:rPr>
          <w:szCs w:val="24"/>
        </w:rPr>
        <w:t xml:space="preserve"> WSC</w:t>
      </w:r>
      <w:r w:rsidR="00333746">
        <w:rPr>
          <w:szCs w:val="24"/>
        </w:rPr>
        <w:t>’</w:t>
      </w:r>
      <w:r w:rsidR="00C85EE2" w:rsidRPr="00C85EE2">
        <w:rPr>
          <w:szCs w:val="24"/>
        </w:rPr>
        <w:t xml:space="preserve">s </w:t>
      </w:r>
      <w:r w:rsidR="00EA3B17">
        <w:rPr>
          <w:szCs w:val="24"/>
        </w:rPr>
        <w:t>r</w:t>
      </w:r>
      <w:r w:rsidR="00C85EE2" w:rsidRPr="00C85EE2">
        <w:rPr>
          <w:szCs w:val="24"/>
        </w:rPr>
        <w:t>esponse to email requesting PDF maps and digital data files, filed on May 13, 2020;</w:t>
      </w:r>
      <w:r w:rsidR="00C85EE2">
        <w:rPr>
          <w:szCs w:val="24"/>
        </w:rPr>
        <w:t xml:space="preserve"> (c</w:t>
      </w:r>
      <w:r w:rsidR="00C85EE2" w:rsidRPr="00C85EE2">
        <w:rPr>
          <w:szCs w:val="24"/>
        </w:rPr>
        <w:t>)</w:t>
      </w:r>
      <w:r w:rsidR="00C85EE2">
        <w:rPr>
          <w:szCs w:val="24"/>
        </w:rPr>
        <w:t xml:space="preserve"> </w:t>
      </w:r>
      <w:r w:rsidR="00C85EE2" w:rsidRPr="00C85EE2">
        <w:rPr>
          <w:szCs w:val="24"/>
        </w:rPr>
        <w:t>Commission Staff</w:t>
      </w:r>
      <w:r w:rsidR="00333746">
        <w:rPr>
          <w:szCs w:val="24"/>
        </w:rPr>
        <w:t>’</w:t>
      </w:r>
      <w:r w:rsidR="00C85EE2" w:rsidRPr="00C85EE2">
        <w:rPr>
          <w:szCs w:val="24"/>
        </w:rPr>
        <w:t xml:space="preserve">s </w:t>
      </w:r>
      <w:r w:rsidR="00EA3B17">
        <w:rPr>
          <w:szCs w:val="24"/>
        </w:rPr>
        <w:t>r</w:t>
      </w:r>
      <w:r w:rsidR="00C85EE2" w:rsidRPr="00C85EE2">
        <w:rPr>
          <w:szCs w:val="24"/>
        </w:rPr>
        <w:t xml:space="preserve">ecommendation on </w:t>
      </w:r>
      <w:r w:rsidR="00EA3B17">
        <w:rPr>
          <w:szCs w:val="24"/>
        </w:rPr>
        <w:t>a</w:t>
      </w:r>
      <w:r w:rsidR="00C85EE2" w:rsidRPr="00C85EE2">
        <w:rPr>
          <w:szCs w:val="24"/>
        </w:rPr>
        <w:t xml:space="preserve">dministrative </w:t>
      </w:r>
      <w:r w:rsidR="00EA3B17">
        <w:rPr>
          <w:szCs w:val="24"/>
        </w:rPr>
        <w:t>c</w:t>
      </w:r>
      <w:r w:rsidR="00C85EE2" w:rsidRPr="00C85EE2">
        <w:rPr>
          <w:szCs w:val="24"/>
        </w:rPr>
        <w:t xml:space="preserve">ompleteness and </w:t>
      </w:r>
      <w:r w:rsidR="00EA3B17">
        <w:rPr>
          <w:szCs w:val="24"/>
        </w:rPr>
        <w:t>p</w:t>
      </w:r>
      <w:r w:rsidR="00C85EE2" w:rsidRPr="00C85EE2">
        <w:rPr>
          <w:szCs w:val="24"/>
        </w:rPr>
        <w:t xml:space="preserve">roposed </w:t>
      </w:r>
      <w:r w:rsidR="00EA3B17">
        <w:rPr>
          <w:szCs w:val="24"/>
        </w:rPr>
        <w:t>n</w:t>
      </w:r>
      <w:r w:rsidR="00C85EE2" w:rsidRPr="00C85EE2">
        <w:rPr>
          <w:szCs w:val="24"/>
        </w:rPr>
        <w:t>otice, filed on June 8, 2020</w:t>
      </w:r>
      <w:r w:rsidR="00851809">
        <w:rPr>
          <w:szCs w:val="24"/>
        </w:rPr>
        <w:t xml:space="preserve">; (d) </w:t>
      </w:r>
      <w:r w:rsidR="00C85EE2" w:rsidRPr="00851809">
        <w:rPr>
          <w:szCs w:val="24"/>
        </w:rPr>
        <w:t>West Harrison</w:t>
      </w:r>
      <w:r w:rsidR="00011956">
        <w:rPr>
          <w:szCs w:val="24"/>
        </w:rPr>
        <w:t xml:space="preserve"> WSC</w:t>
      </w:r>
      <w:r w:rsidR="00333746">
        <w:rPr>
          <w:szCs w:val="24"/>
        </w:rPr>
        <w:t>’</w:t>
      </w:r>
      <w:r w:rsidR="00C85EE2" w:rsidRPr="00851809">
        <w:rPr>
          <w:szCs w:val="24"/>
        </w:rPr>
        <w:t>s response to Order No. 1, filed on June 24, 2020;</w:t>
      </w:r>
      <w:r w:rsidR="00851809">
        <w:rPr>
          <w:szCs w:val="24"/>
        </w:rPr>
        <w:t xml:space="preserve"> </w:t>
      </w:r>
      <w:r w:rsidR="00851809" w:rsidRPr="00851809">
        <w:rPr>
          <w:szCs w:val="24"/>
        </w:rPr>
        <w:t>(</w:t>
      </w:r>
      <w:r w:rsidR="00C85EE2" w:rsidRPr="00851809">
        <w:rPr>
          <w:szCs w:val="24"/>
        </w:rPr>
        <w:t>e</w:t>
      </w:r>
      <w:r w:rsidR="00851809" w:rsidRPr="00851809">
        <w:rPr>
          <w:szCs w:val="24"/>
        </w:rPr>
        <w:t xml:space="preserve">) </w:t>
      </w:r>
      <w:r w:rsidR="00C85EE2" w:rsidRPr="00851809">
        <w:rPr>
          <w:szCs w:val="24"/>
        </w:rPr>
        <w:t>West Harrison</w:t>
      </w:r>
      <w:r w:rsidR="00011956">
        <w:rPr>
          <w:szCs w:val="24"/>
        </w:rPr>
        <w:t xml:space="preserve"> WSC</w:t>
      </w:r>
      <w:r w:rsidR="00333746">
        <w:rPr>
          <w:szCs w:val="24"/>
        </w:rPr>
        <w:t>’</w:t>
      </w:r>
      <w:r w:rsidR="00C85EE2" w:rsidRPr="00851809">
        <w:rPr>
          <w:szCs w:val="24"/>
        </w:rPr>
        <w:t xml:space="preserve">s response to Staff RFI </w:t>
      </w:r>
      <w:r w:rsidR="00EA3B17">
        <w:rPr>
          <w:szCs w:val="24"/>
        </w:rPr>
        <w:t xml:space="preserve">No. </w:t>
      </w:r>
      <w:r w:rsidR="00C85EE2" w:rsidRPr="00851809">
        <w:rPr>
          <w:szCs w:val="24"/>
        </w:rPr>
        <w:t xml:space="preserve">1-1, filed on June 25, 2020; </w:t>
      </w:r>
      <w:r w:rsidR="00851809">
        <w:rPr>
          <w:szCs w:val="24"/>
        </w:rPr>
        <w:t>(</w:t>
      </w:r>
      <w:r w:rsidR="00C85EE2" w:rsidRPr="00851809">
        <w:rPr>
          <w:szCs w:val="24"/>
        </w:rPr>
        <w:t>f</w:t>
      </w:r>
      <w:r w:rsidR="00851809" w:rsidRPr="00851809">
        <w:rPr>
          <w:szCs w:val="24"/>
        </w:rPr>
        <w:t xml:space="preserve">) </w:t>
      </w:r>
      <w:r w:rsidR="00C85EE2" w:rsidRPr="00851809">
        <w:rPr>
          <w:szCs w:val="24"/>
        </w:rPr>
        <w:t>West Harrison</w:t>
      </w:r>
      <w:r w:rsidR="00011956">
        <w:rPr>
          <w:szCs w:val="24"/>
        </w:rPr>
        <w:t xml:space="preserve"> WSC</w:t>
      </w:r>
      <w:r w:rsidR="00333746">
        <w:rPr>
          <w:szCs w:val="24"/>
        </w:rPr>
        <w:t>’</w:t>
      </w:r>
      <w:r w:rsidR="00C85EE2" w:rsidRPr="00851809">
        <w:rPr>
          <w:szCs w:val="24"/>
        </w:rPr>
        <w:t xml:space="preserve">s </w:t>
      </w:r>
      <w:r w:rsidR="00EA3B17">
        <w:rPr>
          <w:szCs w:val="24"/>
        </w:rPr>
        <w:t>r</w:t>
      </w:r>
      <w:r w:rsidR="00C85EE2" w:rsidRPr="00851809">
        <w:rPr>
          <w:szCs w:val="24"/>
        </w:rPr>
        <w:t xml:space="preserve">esponse to </w:t>
      </w:r>
      <w:r w:rsidR="00EA3B17">
        <w:rPr>
          <w:szCs w:val="24"/>
        </w:rPr>
        <w:t>a</w:t>
      </w:r>
      <w:r w:rsidR="00C85EE2" w:rsidRPr="00851809">
        <w:rPr>
          <w:szCs w:val="24"/>
        </w:rPr>
        <w:t xml:space="preserve">dministrative </w:t>
      </w:r>
      <w:r w:rsidR="00EA3B17">
        <w:rPr>
          <w:szCs w:val="24"/>
        </w:rPr>
        <w:t>c</w:t>
      </w:r>
      <w:r w:rsidR="00C85EE2" w:rsidRPr="00851809">
        <w:rPr>
          <w:szCs w:val="24"/>
        </w:rPr>
        <w:t xml:space="preserve">ompleteness and </w:t>
      </w:r>
      <w:r w:rsidR="00EA3B17">
        <w:rPr>
          <w:szCs w:val="24"/>
        </w:rPr>
        <w:t>p</w:t>
      </w:r>
      <w:r w:rsidR="00C85EE2" w:rsidRPr="00851809">
        <w:rPr>
          <w:szCs w:val="24"/>
        </w:rPr>
        <w:t xml:space="preserve">roposed </w:t>
      </w:r>
      <w:r w:rsidR="00EA3B17">
        <w:rPr>
          <w:szCs w:val="24"/>
        </w:rPr>
        <w:t>n</w:t>
      </w:r>
      <w:r w:rsidR="00C85EE2" w:rsidRPr="00851809">
        <w:rPr>
          <w:szCs w:val="24"/>
        </w:rPr>
        <w:t>otice, filed on July 1, 2020;</w:t>
      </w:r>
      <w:r w:rsidR="00F12080">
        <w:rPr>
          <w:szCs w:val="24"/>
        </w:rPr>
        <w:t xml:space="preserve"> (</w:t>
      </w:r>
      <w:r w:rsidR="00C85EE2" w:rsidRPr="00F12080">
        <w:rPr>
          <w:szCs w:val="24"/>
        </w:rPr>
        <w:t>g</w:t>
      </w:r>
      <w:r w:rsidR="00F12080" w:rsidRPr="00F12080">
        <w:rPr>
          <w:szCs w:val="24"/>
        </w:rPr>
        <w:t xml:space="preserve">) </w:t>
      </w:r>
      <w:r w:rsidR="00C85EE2" w:rsidRPr="00F12080">
        <w:rPr>
          <w:szCs w:val="24"/>
        </w:rPr>
        <w:t>Commission Staff</w:t>
      </w:r>
      <w:r w:rsidR="00333746">
        <w:rPr>
          <w:szCs w:val="24"/>
        </w:rPr>
        <w:t>’</w:t>
      </w:r>
      <w:r w:rsidR="00C85EE2" w:rsidRPr="00F12080">
        <w:rPr>
          <w:szCs w:val="24"/>
        </w:rPr>
        <w:t xml:space="preserve">s </w:t>
      </w:r>
      <w:r w:rsidR="00EA3B17">
        <w:rPr>
          <w:szCs w:val="24"/>
        </w:rPr>
        <w:t>s</w:t>
      </w:r>
      <w:r w:rsidR="00C85EE2" w:rsidRPr="00F12080">
        <w:rPr>
          <w:szCs w:val="24"/>
        </w:rPr>
        <w:t xml:space="preserve">upplemental </w:t>
      </w:r>
      <w:r w:rsidR="00EA3B17">
        <w:rPr>
          <w:szCs w:val="24"/>
        </w:rPr>
        <w:t>r</w:t>
      </w:r>
      <w:r w:rsidR="00C85EE2" w:rsidRPr="00F12080">
        <w:rPr>
          <w:szCs w:val="24"/>
        </w:rPr>
        <w:t xml:space="preserve">ecommendation on </w:t>
      </w:r>
      <w:r w:rsidR="00EA3B17">
        <w:rPr>
          <w:szCs w:val="24"/>
        </w:rPr>
        <w:t>a</w:t>
      </w:r>
      <w:r w:rsidR="00C85EE2" w:rsidRPr="00F12080">
        <w:rPr>
          <w:szCs w:val="24"/>
        </w:rPr>
        <w:t xml:space="preserve">dministrative </w:t>
      </w:r>
      <w:r w:rsidR="00EA3B17">
        <w:rPr>
          <w:szCs w:val="24"/>
        </w:rPr>
        <w:t>c</w:t>
      </w:r>
      <w:r w:rsidR="00C85EE2" w:rsidRPr="00F12080">
        <w:rPr>
          <w:szCs w:val="24"/>
        </w:rPr>
        <w:t xml:space="preserve">ompleteness and </w:t>
      </w:r>
      <w:r w:rsidR="00EA3B17">
        <w:rPr>
          <w:szCs w:val="24"/>
        </w:rPr>
        <w:t>p</w:t>
      </w:r>
      <w:r w:rsidR="00C85EE2" w:rsidRPr="00F12080">
        <w:rPr>
          <w:szCs w:val="24"/>
        </w:rPr>
        <w:t xml:space="preserve">roposed </w:t>
      </w:r>
      <w:r w:rsidR="00EA3B17">
        <w:rPr>
          <w:szCs w:val="24"/>
        </w:rPr>
        <w:t>n</w:t>
      </w:r>
      <w:r w:rsidR="00C85EE2" w:rsidRPr="00F12080">
        <w:rPr>
          <w:szCs w:val="24"/>
        </w:rPr>
        <w:t>otice, filed on August 3, 2020</w:t>
      </w:r>
      <w:r w:rsidR="00F12080">
        <w:rPr>
          <w:szCs w:val="24"/>
        </w:rPr>
        <w:t xml:space="preserve">; </w:t>
      </w:r>
      <w:r w:rsidR="00F12080" w:rsidRPr="00F12080">
        <w:rPr>
          <w:szCs w:val="24"/>
        </w:rPr>
        <w:t>(</w:t>
      </w:r>
      <w:r w:rsidR="00C85EE2" w:rsidRPr="00F12080">
        <w:rPr>
          <w:szCs w:val="24"/>
        </w:rPr>
        <w:t>h</w:t>
      </w:r>
      <w:r w:rsidR="00F12080" w:rsidRPr="00F12080">
        <w:rPr>
          <w:szCs w:val="24"/>
        </w:rPr>
        <w:t xml:space="preserve">) </w:t>
      </w:r>
      <w:r w:rsidR="00C85EE2" w:rsidRPr="00F12080">
        <w:rPr>
          <w:szCs w:val="24"/>
        </w:rPr>
        <w:t>West Harrison</w:t>
      </w:r>
      <w:r w:rsidR="00011956">
        <w:rPr>
          <w:szCs w:val="24"/>
        </w:rPr>
        <w:t xml:space="preserve"> WSC</w:t>
      </w:r>
      <w:r w:rsidR="00333746">
        <w:rPr>
          <w:szCs w:val="24"/>
        </w:rPr>
        <w:t>’</w:t>
      </w:r>
      <w:r w:rsidR="00C85EE2" w:rsidRPr="00F12080">
        <w:rPr>
          <w:szCs w:val="24"/>
        </w:rPr>
        <w:t xml:space="preserve">s </w:t>
      </w:r>
      <w:r w:rsidR="00EA3B17">
        <w:rPr>
          <w:szCs w:val="24"/>
        </w:rPr>
        <w:t>r</w:t>
      </w:r>
      <w:r w:rsidR="00C85EE2" w:rsidRPr="00F12080">
        <w:rPr>
          <w:szCs w:val="24"/>
        </w:rPr>
        <w:t>esponse to Order No. 4, filed on August 13, 2020;</w:t>
      </w:r>
      <w:r w:rsidR="00F12080">
        <w:rPr>
          <w:szCs w:val="24"/>
        </w:rPr>
        <w:t xml:space="preserve"> (</w:t>
      </w:r>
      <w:proofErr w:type="spellStart"/>
      <w:r w:rsidR="00C85EE2" w:rsidRPr="00F12080">
        <w:rPr>
          <w:szCs w:val="24"/>
        </w:rPr>
        <w:t>i</w:t>
      </w:r>
      <w:proofErr w:type="spellEnd"/>
      <w:r w:rsidR="00F12080" w:rsidRPr="00F12080">
        <w:rPr>
          <w:szCs w:val="24"/>
        </w:rPr>
        <w:t xml:space="preserve">) </w:t>
      </w:r>
      <w:r w:rsidR="00C85EE2" w:rsidRPr="00F12080">
        <w:rPr>
          <w:szCs w:val="24"/>
        </w:rPr>
        <w:t>Commission Staff</w:t>
      </w:r>
      <w:r w:rsidR="00333746">
        <w:rPr>
          <w:szCs w:val="24"/>
        </w:rPr>
        <w:t>’</w:t>
      </w:r>
      <w:r w:rsidR="00C85EE2" w:rsidRPr="00F12080">
        <w:rPr>
          <w:szCs w:val="24"/>
        </w:rPr>
        <w:t xml:space="preserve">s </w:t>
      </w:r>
      <w:r w:rsidR="00EA3B17">
        <w:rPr>
          <w:szCs w:val="24"/>
        </w:rPr>
        <w:t>s</w:t>
      </w:r>
      <w:r w:rsidR="00C85EE2" w:rsidRPr="00F12080">
        <w:rPr>
          <w:szCs w:val="24"/>
        </w:rPr>
        <w:t xml:space="preserve">upplemental </w:t>
      </w:r>
      <w:r w:rsidR="00EA3B17">
        <w:rPr>
          <w:szCs w:val="24"/>
        </w:rPr>
        <w:t>r</w:t>
      </w:r>
      <w:r w:rsidR="00C85EE2" w:rsidRPr="00F12080">
        <w:rPr>
          <w:szCs w:val="24"/>
        </w:rPr>
        <w:t xml:space="preserve">ecommendation on </w:t>
      </w:r>
      <w:r w:rsidR="00EA3B17">
        <w:rPr>
          <w:szCs w:val="24"/>
        </w:rPr>
        <w:t>s</w:t>
      </w:r>
      <w:r w:rsidR="00C85EE2" w:rsidRPr="00F12080">
        <w:rPr>
          <w:szCs w:val="24"/>
        </w:rPr>
        <w:t xml:space="preserve">ufficiency of </w:t>
      </w:r>
      <w:r w:rsidR="00EA3B17">
        <w:rPr>
          <w:szCs w:val="24"/>
        </w:rPr>
        <w:t>n</w:t>
      </w:r>
      <w:r w:rsidR="00C85EE2" w:rsidRPr="00F12080">
        <w:rPr>
          <w:szCs w:val="24"/>
        </w:rPr>
        <w:t>otice, filed on September 9, 2020</w:t>
      </w:r>
      <w:r w:rsidR="00F12080">
        <w:rPr>
          <w:szCs w:val="24"/>
        </w:rPr>
        <w:t xml:space="preserve">; (j) </w:t>
      </w:r>
      <w:r w:rsidR="00C85EE2" w:rsidRPr="00F12080">
        <w:rPr>
          <w:szCs w:val="24"/>
        </w:rPr>
        <w:t>West Harrison</w:t>
      </w:r>
      <w:r w:rsidR="00011956">
        <w:rPr>
          <w:szCs w:val="24"/>
        </w:rPr>
        <w:t xml:space="preserve"> WSC</w:t>
      </w:r>
      <w:r w:rsidR="00333746">
        <w:rPr>
          <w:szCs w:val="24"/>
        </w:rPr>
        <w:t>’</w:t>
      </w:r>
      <w:r w:rsidR="00C85EE2" w:rsidRPr="00F12080">
        <w:rPr>
          <w:szCs w:val="24"/>
        </w:rPr>
        <w:t>s response to staff questions 2-1 through 2-3, filed on November 3, 2020</w:t>
      </w:r>
      <w:r w:rsidR="00F12080">
        <w:rPr>
          <w:szCs w:val="24"/>
        </w:rPr>
        <w:t xml:space="preserve">; (k) </w:t>
      </w:r>
      <w:r w:rsidR="00C85EE2" w:rsidRPr="00F12080">
        <w:rPr>
          <w:szCs w:val="24"/>
        </w:rPr>
        <w:t>West Harrison</w:t>
      </w:r>
      <w:r w:rsidR="00011956">
        <w:rPr>
          <w:szCs w:val="24"/>
        </w:rPr>
        <w:t xml:space="preserve"> WSC</w:t>
      </w:r>
      <w:r w:rsidR="00333746">
        <w:rPr>
          <w:szCs w:val="24"/>
        </w:rPr>
        <w:t>’</w:t>
      </w:r>
      <w:r w:rsidR="00C85EE2" w:rsidRPr="00F12080">
        <w:rPr>
          <w:szCs w:val="24"/>
        </w:rPr>
        <w:t>s consent form, filed on November 16, 2020</w:t>
      </w:r>
      <w:r w:rsidR="00F12080">
        <w:rPr>
          <w:szCs w:val="24"/>
        </w:rPr>
        <w:t xml:space="preserve">; (l) </w:t>
      </w:r>
      <w:r w:rsidR="00C85EE2" w:rsidRPr="00F12080">
        <w:rPr>
          <w:szCs w:val="24"/>
        </w:rPr>
        <w:t>Commission Staff</w:t>
      </w:r>
      <w:r w:rsidR="00333746">
        <w:rPr>
          <w:szCs w:val="24"/>
        </w:rPr>
        <w:t>’</w:t>
      </w:r>
      <w:r w:rsidR="00C85EE2" w:rsidRPr="00F12080">
        <w:rPr>
          <w:szCs w:val="24"/>
        </w:rPr>
        <w:t xml:space="preserve">s </w:t>
      </w:r>
      <w:r w:rsidR="00EA3B17">
        <w:rPr>
          <w:szCs w:val="24"/>
        </w:rPr>
        <w:t>f</w:t>
      </w:r>
      <w:r w:rsidR="00C85EE2" w:rsidRPr="00F12080">
        <w:rPr>
          <w:szCs w:val="24"/>
        </w:rPr>
        <w:t xml:space="preserve">inal </w:t>
      </w:r>
      <w:r w:rsidR="00EA3B17">
        <w:rPr>
          <w:szCs w:val="24"/>
        </w:rPr>
        <w:t>r</w:t>
      </w:r>
      <w:r w:rsidR="00C85EE2" w:rsidRPr="00F12080">
        <w:rPr>
          <w:szCs w:val="24"/>
        </w:rPr>
        <w:t xml:space="preserve">ecommendation on the </w:t>
      </w:r>
      <w:r w:rsidR="00EA3B17">
        <w:rPr>
          <w:szCs w:val="24"/>
        </w:rPr>
        <w:t>a</w:t>
      </w:r>
      <w:r w:rsidR="00C85EE2" w:rsidRPr="00F12080">
        <w:rPr>
          <w:szCs w:val="24"/>
        </w:rPr>
        <w:t xml:space="preserve">pplication and </w:t>
      </w:r>
      <w:r w:rsidR="00C85EE2" w:rsidRPr="00F12080">
        <w:rPr>
          <w:szCs w:val="24"/>
        </w:rPr>
        <w:lastRenderedPageBreak/>
        <w:t>attachments, filed on December 4, 2020; a</w:t>
      </w:r>
      <w:r w:rsidR="00D85ED0">
        <w:rPr>
          <w:szCs w:val="24"/>
        </w:rPr>
        <w:t xml:space="preserve">nd (m) </w:t>
      </w:r>
      <w:r w:rsidR="00C85EE2" w:rsidRPr="00F12080">
        <w:rPr>
          <w:szCs w:val="24"/>
        </w:rPr>
        <w:t>the map</w:t>
      </w:r>
      <w:r w:rsidR="00190E8C">
        <w:rPr>
          <w:szCs w:val="24"/>
        </w:rPr>
        <w:t xml:space="preserve"> and</w:t>
      </w:r>
      <w:r w:rsidR="00C85EE2" w:rsidRPr="00F12080">
        <w:rPr>
          <w:szCs w:val="24"/>
        </w:rPr>
        <w:t xml:space="preserve"> certificate attached to the Proposed Notice of Approval, filed on December 11, 2020.</w:t>
      </w:r>
    </w:p>
    <w:p w14:paraId="3438628F" w14:textId="26524FF5" w:rsidR="00D52ECB" w:rsidRPr="00E70B47" w:rsidRDefault="00D52ECB" w:rsidP="00E70B47">
      <w:pPr>
        <w:spacing w:line="360" w:lineRule="auto"/>
        <w:rPr>
          <w:szCs w:val="24"/>
        </w:rPr>
      </w:pPr>
    </w:p>
    <w:p w14:paraId="7229DEA3" w14:textId="0DDFB22D" w:rsidR="00EE5032" w:rsidRPr="00515006" w:rsidRDefault="00EE5032" w:rsidP="000726EC">
      <w:pPr>
        <w:keepNext/>
        <w:spacing w:line="360" w:lineRule="auto"/>
        <w:rPr>
          <w:b/>
          <w:i/>
          <w:iCs/>
          <w:szCs w:val="24"/>
          <w:u w:val="single"/>
        </w:rPr>
      </w:pPr>
      <w:r w:rsidRPr="00515006">
        <w:rPr>
          <w:b/>
          <w:i/>
          <w:iCs/>
          <w:szCs w:val="24"/>
          <w:u w:val="single"/>
        </w:rPr>
        <w:t>Adequacy of Existing Service</w:t>
      </w:r>
      <w:r w:rsidR="00F85851">
        <w:rPr>
          <w:b/>
          <w:i/>
          <w:iCs/>
          <w:szCs w:val="24"/>
          <w:u w:val="single"/>
        </w:rPr>
        <w:t>—</w:t>
      </w:r>
      <w:r w:rsidRPr="00515006">
        <w:rPr>
          <w:b/>
          <w:i/>
          <w:iCs/>
          <w:szCs w:val="24"/>
          <w:u w:val="single"/>
        </w:rPr>
        <w:t>T</w:t>
      </w:r>
      <w:r w:rsidR="00246663">
        <w:rPr>
          <w:b/>
          <w:i/>
          <w:iCs/>
          <w:szCs w:val="24"/>
          <w:u w:val="single"/>
        </w:rPr>
        <w:t xml:space="preserve">exas </w:t>
      </w:r>
      <w:r w:rsidRPr="00515006">
        <w:rPr>
          <w:b/>
          <w:i/>
          <w:iCs/>
          <w:szCs w:val="24"/>
          <w:u w:val="single"/>
        </w:rPr>
        <w:t>W</w:t>
      </w:r>
      <w:r w:rsidR="00246663">
        <w:rPr>
          <w:b/>
          <w:i/>
          <w:iCs/>
          <w:szCs w:val="24"/>
          <w:u w:val="single"/>
        </w:rPr>
        <w:t xml:space="preserve">ater </w:t>
      </w:r>
      <w:r w:rsidRPr="00515006">
        <w:rPr>
          <w:b/>
          <w:i/>
          <w:iCs/>
          <w:szCs w:val="24"/>
          <w:u w:val="single"/>
        </w:rPr>
        <w:t>C</w:t>
      </w:r>
      <w:r w:rsidR="00246663">
        <w:rPr>
          <w:b/>
          <w:i/>
          <w:iCs/>
          <w:szCs w:val="24"/>
          <w:u w:val="single"/>
        </w:rPr>
        <w:t>ode (TWC)</w:t>
      </w:r>
      <w:r w:rsidRPr="00515006">
        <w:rPr>
          <w:b/>
          <w:i/>
          <w:iCs/>
          <w:szCs w:val="24"/>
          <w:u w:val="single"/>
        </w:rPr>
        <w:t xml:space="preserve"> § 13.246(c)(1), 16 T</w:t>
      </w:r>
      <w:r w:rsidR="00246663">
        <w:rPr>
          <w:b/>
          <w:i/>
          <w:iCs/>
          <w:szCs w:val="24"/>
          <w:u w:val="single"/>
        </w:rPr>
        <w:t xml:space="preserve">exas </w:t>
      </w:r>
      <w:r w:rsidRPr="00515006">
        <w:rPr>
          <w:b/>
          <w:i/>
          <w:iCs/>
          <w:szCs w:val="24"/>
          <w:u w:val="single"/>
        </w:rPr>
        <w:t>A</w:t>
      </w:r>
      <w:r w:rsidR="00246663">
        <w:rPr>
          <w:b/>
          <w:i/>
          <w:iCs/>
          <w:szCs w:val="24"/>
          <w:u w:val="single"/>
        </w:rPr>
        <w:t xml:space="preserve">dministrative </w:t>
      </w:r>
      <w:r w:rsidRPr="00515006">
        <w:rPr>
          <w:b/>
          <w:i/>
          <w:iCs/>
          <w:szCs w:val="24"/>
          <w:u w:val="single"/>
        </w:rPr>
        <w:t>C</w:t>
      </w:r>
      <w:r w:rsidR="00246663">
        <w:rPr>
          <w:b/>
          <w:i/>
          <w:iCs/>
          <w:szCs w:val="24"/>
          <w:u w:val="single"/>
        </w:rPr>
        <w:t>ode (TAC)</w:t>
      </w:r>
      <w:r w:rsidRPr="00515006">
        <w:rPr>
          <w:b/>
          <w:i/>
          <w:iCs/>
          <w:szCs w:val="24"/>
          <w:u w:val="single"/>
        </w:rPr>
        <w:t xml:space="preserve"> </w:t>
      </w:r>
      <w:r w:rsidR="005C743D" w:rsidRPr="00515006">
        <w:rPr>
          <w:b/>
          <w:i/>
          <w:iCs/>
          <w:szCs w:val="24"/>
          <w:u w:val="single"/>
        </w:rPr>
        <w:t>§</w:t>
      </w:r>
      <w:r w:rsidRPr="00515006">
        <w:rPr>
          <w:b/>
          <w:i/>
          <w:iCs/>
          <w:szCs w:val="24"/>
          <w:u w:val="single"/>
        </w:rPr>
        <w:t xml:space="preserve"> 24.227(</w:t>
      </w:r>
      <w:r w:rsidR="00F62339">
        <w:rPr>
          <w:b/>
          <w:i/>
          <w:iCs/>
          <w:szCs w:val="24"/>
          <w:u w:val="single"/>
        </w:rPr>
        <w:t>e</w:t>
      </w:r>
      <w:r w:rsidRPr="00515006">
        <w:rPr>
          <w:b/>
          <w:i/>
          <w:iCs/>
          <w:szCs w:val="24"/>
          <w:u w:val="single"/>
        </w:rPr>
        <w:t>)(1)</w:t>
      </w:r>
    </w:p>
    <w:p w14:paraId="1074A3E6" w14:textId="5CEBC737" w:rsidR="0038506B" w:rsidRDefault="00F62339" w:rsidP="00515006">
      <w:pPr>
        <w:pStyle w:val="ListParagraph"/>
        <w:numPr>
          <w:ilvl w:val="0"/>
          <w:numId w:val="11"/>
        </w:numPr>
        <w:spacing w:line="360" w:lineRule="auto"/>
        <w:ind w:left="1080" w:hanging="720"/>
        <w:rPr>
          <w:szCs w:val="24"/>
        </w:rPr>
      </w:pPr>
      <w:r w:rsidRPr="00F62339">
        <w:rPr>
          <w:szCs w:val="24"/>
        </w:rPr>
        <w:t>West Harrison</w:t>
      </w:r>
      <w:r w:rsidR="00C15B8B">
        <w:rPr>
          <w:szCs w:val="24"/>
        </w:rPr>
        <w:t xml:space="preserve"> WSC</w:t>
      </w:r>
      <w:r w:rsidR="00C83C34">
        <w:rPr>
          <w:szCs w:val="24"/>
        </w:rPr>
        <w:t xml:space="preserve"> currently serves the </w:t>
      </w:r>
      <w:r w:rsidR="00EE7828">
        <w:rPr>
          <w:szCs w:val="24"/>
        </w:rPr>
        <w:t xml:space="preserve">requested </w:t>
      </w:r>
      <w:r w:rsidR="00C83C34">
        <w:rPr>
          <w:szCs w:val="24"/>
        </w:rPr>
        <w:t>area</w:t>
      </w:r>
      <w:r w:rsidRPr="00F62339">
        <w:rPr>
          <w:szCs w:val="24"/>
        </w:rPr>
        <w:t xml:space="preserve"> </w:t>
      </w:r>
      <w:r w:rsidR="00EA3B17">
        <w:rPr>
          <w:szCs w:val="24"/>
        </w:rPr>
        <w:t>through</w:t>
      </w:r>
      <w:r w:rsidRPr="00F62339">
        <w:rPr>
          <w:szCs w:val="24"/>
        </w:rPr>
        <w:t xml:space="preserve"> Texas Commission on Environmental Quality (TCEQ)</w:t>
      </w:r>
      <w:r w:rsidR="00EA3B17">
        <w:rPr>
          <w:szCs w:val="24"/>
        </w:rPr>
        <w:t>-</w:t>
      </w:r>
      <w:r w:rsidRPr="00F62339">
        <w:rPr>
          <w:szCs w:val="24"/>
        </w:rPr>
        <w:t xml:space="preserve">approved </w:t>
      </w:r>
      <w:r w:rsidR="00EA3B17">
        <w:rPr>
          <w:szCs w:val="24"/>
        </w:rPr>
        <w:t>p</w:t>
      </w:r>
      <w:r w:rsidRPr="00F62339">
        <w:rPr>
          <w:szCs w:val="24"/>
        </w:rPr>
        <w:t xml:space="preserve">ublic </w:t>
      </w:r>
      <w:r w:rsidR="00EA3B17">
        <w:rPr>
          <w:szCs w:val="24"/>
        </w:rPr>
        <w:t>w</w:t>
      </w:r>
      <w:r w:rsidRPr="00F62339">
        <w:rPr>
          <w:szCs w:val="24"/>
        </w:rPr>
        <w:t xml:space="preserve">ater </w:t>
      </w:r>
      <w:r w:rsidR="00EA3B17">
        <w:rPr>
          <w:szCs w:val="24"/>
        </w:rPr>
        <w:t>s</w:t>
      </w:r>
      <w:r w:rsidRPr="00F62339">
        <w:rPr>
          <w:szCs w:val="24"/>
        </w:rPr>
        <w:t xml:space="preserve">ystem (PWS)  </w:t>
      </w:r>
      <w:r w:rsidR="00EA3B17">
        <w:rPr>
          <w:szCs w:val="24"/>
        </w:rPr>
        <w:t xml:space="preserve">number </w:t>
      </w:r>
      <w:r w:rsidRPr="00F62339">
        <w:rPr>
          <w:szCs w:val="24"/>
        </w:rPr>
        <w:t xml:space="preserve">1020078. West Harrison </w:t>
      </w:r>
      <w:r w:rsidR="00B35DA9">
        <w:rPr>
          <w:szCs w:val="24"/>
        </w:rPr>
        <w:t xml:space="preserve">WSC </w:t>
      </w:r>
      <w:r w:rsidRPr="00F62339">
        <w:rPr>
          <w:szCs w:val="24"/>
        </w:rPr>
        <w:t xml:space="preserve">does not have any violations listed in the TCEQ database. </w:t>
      </w:r>
    </w:p>
    <w:p w14:paraId="34919712" w14:textId="6E496355" w:rsidR="00EE5032" w:rsidRDefault="00F62339" w:rsidP="00515006">
      <w:pPr>
        <w:pStyle w:val="ListParagraph"/>
        <w:numPr>
          <w:ilvl w:val="0"/>
          <w:numId w:val="11"/>
        </w:numPr>
        <w:spacing w:line="360" w:lineRule="auto"/>
        <w:ind w:left="1080" w:hanging="720"/>
        <w:rPr>
          <w:szCs w:val="24"/>
        </w:rPr>
      </w:pPr>
      <w:r w:rsidRPr="00F62339">
        <w:rPr>
          <w:szCs w:val="24"/>
        </w:rPr>
        <w:t xml:space="preserve">No additional construction is necessary for West Harrison </w:t>
      </w:r>
      <w:r w:rsidR="00B35DA9">
        <w:rPr>
          <w:szCs w:val="24"/>
        </w:rPr>
        <w:t xml:space="preserve">WSC </w:t>
      </w:r>
      <w:r w:rsidRPr="00F62339">
        <w:rPr>
          <w:szCs w:val="24"/>
        </w:rPr>
        <w:t>to serve the requested area.</w:t>
      </w:r>
    </w:p>
    <w:p w14:paraId="42A217C7" w14:textId="77777777" w:rsidR="00246663" w:rsidRPr="00246663" w:rsidRDefault="00246663" w:rsidP="00246663">
      <w:pPr>
        <w:spacing w:line="360" w:lineRule="auto"/>
        <w:rPr>
          <w:szCs w:val="24"/>
        </w:rPr>
      </w:pPr>
    </w:p>
    <w:p w14:paraId="505D4C07" w14:textId="0E521740" w:rsidR="00C96445" w:rsidRPr="00515006" w:rsidRDefault="00C96445" w:rsidP="009420ED">
      <w:pPr>
        <w:keepNext/>
        <w:spacing w:line="360" w:lineRule="auto"/>
        <w:rPr>
          <w:b/>
          <w:i/>
          <w:iCs/>
          <w:szCs w:val="24"/>
          <w:u w:val="single"/>
        </w:rPr>
      </w:pPr>
      <w:r w:rsidRPr="00515006">
        <w:rPr>
          <w:b/>
          <w:i/>
          <w:iCs/>
          <w:szCs w:val="24"/>
          <w:u w:val="single"/>
        </w:rPr>
        <w:t>Need for Service</w:t>
      </w:r>
      <w:r w:rsidR="00885ABF">
        <w:rPr>
          <w:b/>
          <w:i/>
          <w:iCs/>
          <w:szCs w:val="24"/>
          <w:u w:val="single"/>
        </w:rPr>
        <w:t>—</w:t>
      </w:r>
      <w:r w:rsidRPr="00515006">
        <w:rPr>
          <w:b/>
          <w:i/>
          <w:iCs/>
          <w:szCs w:val="24"/>
          <w:u w:val="single"/>
        </w:rPr>
        <w:t>TWC § 13.246(c)(2), 16 TAC § 24.227(</w:t>
      </w:r>
      <w:r w:rsidR="00C83C34">
        <w:rPr>
          <w:b/>
          <w:i/>
          <w:iCs/>
          <w:szCs w:val="24"/>
          <w:u w:val="single"/>
        </w:rPr>
        <w:t>e</w:t>
      </w:r>
      <w:r w:rsidRPr="00515006">
        <w:rPr>
          <w:b/>
          <w:i/>
          <w:iCs/>
          <w:szCs w:val="24"/>
          <w:u w:val="single"/>
        </w:rPr>
        <w:t>)(2)</w:t>
      </w:r>
    </w:p>
    <w:p w14:paraId="23ADF9DA" w14:textId="1723D79B" w:rsidR="0038506B" w:rsidRDefault="00F62339" w:rsidP="00136F6C">
      <w:pPr>
        <w:pStyle w:val="ListParagraph"/>
        <w:numPr>
          <w:ilvl w:val="0"/>
          <w:numId w:val="11"/>
        </w:numPr>
        <w:spacing w:line="360" w:lineRule="auto"/>
        <w:ind w:left="1080" w:hanging="720"/>
        <w:rPr>
          <w:szCs w:val="24"/>
        </w:rPr>
      </w:pPr>
      <w:r w:rsidRPr="00F62339">
        <w:rPr>
          <w:szCs w:val="24"/>
        </w:rPr>
        <w:t xml:space="preserve">There is a need for service. West Harrison </w:t>
      </w:r>
      <w:r w:rsidR="00B35DA9">
        <w:rPr>
          <w:szCs w:val="24"/>
        </w:rPr>
        <w:t xml:space="preserve">WSC </w:t>
      </w:r>
      <w:r w:rsidRPr="00F62339">
        <w:rPr>
          <w:szCs w:val="24"/>
        </w:rPr>
        <w:t xml:space="preserve">currently serves 3 customers in the </w:t>
      </w:r>
      <w:r w:rsidR="0038506B">
        <w:rPr>
          <w:szCs w:val="24"/>
        </w:rPr>
        <w:t>requested</w:t>
      </w:r>
      <w:r w:rsidRPr="00F62339">
        <w:rPr>
          <w:szCs w:val="24"/>
        </w:rPr>
        <w:t xml:space="preserve"> area. West Harrison </w:t>
      </w:r>
      <w:r w:rsidR="00B35DA9">
        <w:rPr>
          <w:szCs w:val="24"/>
        </w:rPr>
        <w:t xml:space="preserve">WSC </w:t>
      </w:r>
      <w:r w:rsidRPr="00F62339">
        <w:rPr>
          <w:szCs w:val="24"/>
        </w:rPr>
        <w:t>desires to include these customers, meters</w:t>
      </w:r>
      <w:r w:rsidR="0038506B">
        <w:rPr>
          <w:szCs w:val="24"/>
        </w:rPr>
        <w:t>,</w:t>
      </w:r>
      <w:r w:rsidRPr="00F62339">
        <w:rPr>
          <w:szCs w:val="24"/>
        </w:rPr>
        <w:t xml:space="preserve"> and distribution lines within its CCN boundaries. </w:t>
      </w:r>
    </w:p>
    <w:p w14:paraId="263A951E" w14:textId="55130E41" w:rsidR="00AD3F7A" w:rsidRPr="004C0CF1" w:rsidRDefault="00F62339" w:rsidP="00136F6C">
      <w:pPr>
        <w:pStyle w:val="ListParagraph"/>
        <w:numPr>
          <w:ilvl w:val="0"/>
          <w:numId w:val="11"/>
        </w:numPr>
        <w:spacing w:line="360" w:lineRule="auto"/>
        <w:ind w:left="1080" w:hanging="720"/>
        <w:rPr>
          <w:szCs w:val="24"/>
        </w:rPr>
      </w:pPr>
      <w:r w:rsidRPr="00F62339">
        <w:rPr>
          <w:szCs w:val="24"/>
        </w:rPr>
        <w:t xml:space="preserve">West Harrison </w:t>
      </w:r>
      <w:r w:rsidR="00B35DA9">
        <w:rPr>
          <w:szCs w:val="24"/>
        </w:rPr>
        <w:t xml:space="preserve">WSC </w:t>
      </w:r>
      <w:r w:rsidRPr="00F62339">
        <w:rPr>
          <w:szCs w:val="24"/>
        </w:rPr>
        <w:t>has received 1</w:t>
      </w:r>
      <w:r w:rsidR="00C83C34">
        <w:rPr>
          <w:szCs w:val="24"/>
        </w:rPr>
        <w:t>6</w:t>
      </w:r>
      <w:r w:rsidRPr="00F62339">
        <w:rPr>
          <w:szCs w:val="24"/>
        </w:rPr>
        <w:t xml:space="preserve"> requests for service in the requested area. </w:t>
      </w:r>
    </w:p>
    <w:p w14:paraId="6C512790" w14:textId="77777777" w:rsidR="002C3226" w:rsidRDefault="002C3226" w:rsidP="00136F6C">
      <w:pPr>
        <w:spacing w:line="360" w:lineRule="auto"/>
        <w:rPr>
          <w:b/>
          <w:szCs w:val="24"/>
          <w:u w:val="single"/>
        </w:rPr>
      </w:pPr>
    </w:p>
    <w:p w14:paraId="127AAA35" w14:textId="68F8647C" w:rsidR="00C96445" w:rsidRPr="002C3226" w:rsidRDefault="00A840D1" w:rsidP="00136F6C">
      <w:pPr>
        <w:spacing w:line="360" w:lineRule="auto"/>
        <w:rPr>
          <w:b/>
          <w:i/>
          <w:iCs/>
          <w:szCs w:val="24"/>
          <w:u w:val="single"/>
        </w:rPr>
      </w:pPr>
      <w:r w:rsidRPr="002C3226">
        <w:rPr>
          <w:b/>
          <w:i/>
          <w:iCs/>
          <w:szCs w:val="24"/>
          <w:u w:val="single"/>
        </w:rPr>
        <w:t xml:space="preserve">Effect of Granting the </w:t>
      </w:r>
      <w:r w:rsidR="00D774AF">
        <w:rPr>
          <w:b/>
          <w:i/>
          <w:iCs/>
          <w:szCs w:val="24"/>
          <w:u w:val="single"/>
        </w:rPr>
        <w:t>Amendment</w:t>
      </w:r>
      <w:r w:rsidR="00885ABF">
        <w:rPr>
          <w:b/>
          <w:i/>
          <w:iCs/>
          <w:szCs w:val="24"/>
          <w:u w:val="single"/>
        </w:rPr>
        <w:t>—</w:t>
      </w:r>
      <w:r w:rsidRPr="002C3226">
        <w:rPr>
          <w:b/>
          <w:i/>
          <w:iCs/>
          <w:szCs w:val="24"/>
          <w:u w:val="single"/>
        </w:rPr>
        <w:t xml:space="preserve">TWC § 13.246(c)(3), 16 TAC </w:t>
      </w:r>
      <w:r w:rsidR="005C743D" w:rsidRPr="002C3226">
        <w:rPr>
          <w:b/>
          <w:i/>
          <w:iCs/>
          <w:szCs w:val="24"/>
          <w:u w:val="single"/>
        </w:rPr>
        <w:t>§</w:t>
      </w:r>
      <w:r w:rsidRPr="002C3226">
        <w:rPr>
          <w:b/>
          <w:i/>
          <w:iCs/>
          <w:szCs w:val="24"/>
          <w:u w:val="single"/>
        </w:rPr>
        <w:t xml:space="preserve"> 24.227(</w:t>
      </w:r>
      <w:r w:rsidR="00E93719">
        <w:rPr>
          <w:b/>
          <w:i/>
          <w:iCs/>
          <w:szCs w:val="24"/>
          <w:u w:val="single"/>
        </w:rPr>
        <w:t>e</w:t>
      </w:r>
      <w:r w:rsidRPr="002C3226">
        <w:rPr>
          <w:b/>
          <w:i/>
          <w:iCs/>
          <w:szCs w:val="24"/>
          <w:u w:val="single"/>
        </w:rPr>
        <w:t>)(3)</w:t>
      </w:r>
    </w:p>
    <w:p w14:paraId="3DD011E4" w14:textId="5716AF40" w:rsidR="0038506B" w:rsidRDefault="00D06BCB" w:rsidP="001D59FC">
      <w:pPr>
        <w:pStyle w:val="ListParagraph"/>
        <w:numPr>
          <w:ilvl w:val="0"/>
          <w:numId w:val="11"/>
        </w:numPr>
        <w:spacing w:line="360" w:lineRule="auto"/>
        <w:ind w:left="1080" w:hanging="720"/>
        <w:rPr>
          <w:szCs w:val="24"/>
        </w:rPr>
      </w:pPr>
      <w:r w:rsidRPr="00D06BCB">
        <w:rPr>
          <w:szCs w:val="24"/>
        </w:rPr>
        <w:t xml:space="preserve">The requested area is adjacent to West Harrison </w:t>
      </w:r>
      <w:r w:rsidR="00B35DA9">
        <w:rPr>
          <w:szCs w:val="24"/>
        </w:rPr>
        <w:t>WSC</w:t>
      </w:r>
      <w:r w:rsidR="0038506B">
        <w:rPr>
          <w:szCs w:val="24"/>
        </w:rPr>
        <w:t>’s existing</w:t>
      </w:r>
      <w:r w:rsidR="00B35DA9">
        <w:rPr>
          <w:szCs w:val="24"/>
        </w:rPr>
        <w:t xml:space="preserve"> </w:t>
      </w:r>
      <w:r w:rsidRPr="00D06BCB">
        <w:rPr>
          <w:szCs w:val="24"/>
        </w:rPr>
        <w:t>CCN boundary. Service to the requested area has been accomplished by waterline extensions.</w:t>
      </w:r>
      <w:r w:rsidR="0038506B">
        <w:rPr>
          <w:szCs w:val="24"/>
        </w:rPr>
        <w:t xml:space="preserve"> Granting the CCN amendment will add these customers and water lines to West Harrison’s service area.</w:t>
      </w:r>
      <w:r w:rsidRPr="00D06BCB">
        <w:rPr>
          <w:szCs w:val="24"/>
        </w:rPr>
        <w:t xml:space="preserve"> </w:t>
      </w:r>
    </w:p>
    <w:p w14:paraId="5533DE36" w14:textId="2ADDC490" w:rsidR="00A840D1" w:rsidRDefault="0038506B" w:rsidP="001D59FC">
      <w:pPr>
        <w:pStyle w:val="ListParagraph"/>
        <w:numPr>
          <w:ilvl w:val="0"/>
          <w:numId w:val="11"/>
        </w:numPr>
        <w:spacing w:line="360" w:lineRule="auto"/>
        <w:ind w:left="1080" w:hanging="720"/>
        <w:rPr>
          <w:szCs w:val="24"/>
        </w:rPr>
      </w:pPr>
      <w:r>
        <w:rPr>
          <w:szCs w:val="24"/>
        </w:rPr>
        <w:t xml:space="preserve">Granting the CCN amendment </w:t>
      </w:r>
      <w:r w:rsidR="00D06BCB" w:rsidRPr="00D06BCB">
        <w:rPr>
          <w:szCs w:val="24"/>
        </w:rPr>
        <w:t xml:space="preserve">will not adversely affect any landowners who will be able to obtain water service from West Harrison </w:t>
      </w:r>
      <w:r w:rsidR="00B35DA9">
        <w:rPr>
          <w:szCs w:val="24"/>
        </w:rPr>
        <w:t xml:space="preserve">WSC </w:t>
      </w:r>
      <w:r w:rsidR="00D06BCB" w:rsidRPr="00D06BCB">
        <w:rPr>
          <w:szCs w:val="24"/>
        </w:rPr>
        <w:t>rather than drilling a well.</w:t>
      </w:r>
    </w:p>
    <w:p w14:paraId="5CBC7722" w14:textId="7B45FCA5" w:rsidR="00EE7828" w:rsidRDefault="00EE7828" w:rsidP="001D59FC">
      <w:pPr>
        <w:pStyle w:val="ListParagraph"/>
        <w:numPr>
          <w:ilvl w:val="0"/>
          <w:numId w:val="11"/>
        </w:numPr>
        <w:spacing w:line="360" w:lineRule="auto"/>
        <w:ind w:left="1080" w:hanging="720"/>
        <w:rPr>
          <w:szCs w:val="24"/>
        </w:rPr>
      </w:pPr>
      <w:r>
        <w:rPr>
          <w:szCs w:val="24"/>
        </w:rPr>
        <w:t>There will be no effect on any other retail public utility servicing the proximate area because the requested area is uncertificated.</w:t>
      </w:r>
    </w:p>
    <w:p w14:paraId="6B89B87A" w14:textId="77777777" w:rsidR="001D59FC" w:rsidRPr="004C0CF1" w:rsidRDefault="001D59FC" w:rsidP="001D59FC">
      <w:pPr>
        <w:pStyle w:val="ListParagraph"/>
        <w:spacing w:line="360" w:lineRule="auto"/>
        <w:ind w:left="1080"/>
        <w:rPr>
          <w:szCs w:val="24"/>
        </w:rPr>
      </w:pPr>
    </w:p>
    <w:p w14:paraId="41E09CB4" w14:textId="0AF0374F" w:rsidR="00A840D1" w:rsidRPr="00A8210B" w:rsidRDefault="00A840D1" w:rsidP="00A10717">
      <w:pPr>
        <w:keepNext/>
        <w:spacing w:line="360" w:lineRule="auto"/>
        <w:rPr>
          <w:b/>
          <w:i/>
          <w:iCs/>
          <w:szCs w:val="24"/>
          <w:u w:val="single"/>
        </w:rPr>
      </w:pPr>
      <w:r w:rsidRPr="00CE1E78">
        <w:rPr>
          <w:b/>
          <w:i/>
          <w:iCs/>
          <w:szCs w:val="24"/>
          <w:u w:val="single"/>
        </w:rPr>
        <w:lastRenderedPageBreak/>
        <w:t xml:space="preserve">Ability </w:t>
      </w:r>
      <w:r w:rsidRPr="00A8210B">
        <w:rPr>
          <w:b/>
          <w:i/>
          <w:iCs/>
          <w:szCs w:val="24"/>
          <w:u w:val="single"/>
        </w:rPr>
        <w:t>to Serve: Managerial and Technical</w:t>
      </w:r>
      <w:r w:rsidR="00885ABF" w:rsidRPr="00A8210B">
        <w:rPr>
          <w:b/>
          <w:i/>
          <w:iCs/>
          <w:szCs w:val="24"/>
          <w:u w:val="single"/>
        </w:rPr>
        <w:t>—</w:t>
      </w:r>
      <w:r w:rsidRPr="00A8210B">
        <w:rPr>
          <w:b/>
          <w:i/>
          <w:iCs/>
          <w:szCs w:val="24"/>
          <w:u w:val="single"/>
        </w:rPr>
        <w:t>TWC §§ 13.241(a), 13.246(c)(4)</w:t>
      </w:r>
      <w:r w:rsidR="00CE2FC9" w:rsidRPr="00A8210B">
        <w:rPr>
          <w:b/>
          <w:i/>
          <w:iCs/>
          <w:szCs w:val="24"/>
          <w:u w:val="single"/>
        </w:rPr>
        <w:t>;</w:t>
      </w:r>
      <w:r w:rsidRPr="00A8210B">
        <w:rPr>
          <w:b/>
          <w:i/>
          <w:iCs/>
          <w:szCs w:val="24"/>
          <w:u w:val="single"/>
        </w:rPr>
        <w:t xml:space="preserve"> 16 TAC §§</w:t>
      </w:r>
      <w:r w:rsidR="00480EDE" w:rsidRPr="00A8210B">
        <w:rPr>
          <w:b/>
          <w:i/>
          <w:iCs/>
          <w:szCs w:val="24"/>
          <w:u w:val="single"/>
        </w:rPr>
        <w:t> </w:t>
      </w:r>
      <w:r w:rsidRPr="00A8210B">
        <w:rPr>
          <w:b/>
          <w:i/>
          <w:iCs/>
          <w:szCs w:val="24"/>
          <w:u w:val="single"/>
        </w:rPr>
        <w:t>24.227(a), (</w:t>
      </w:r>
      <w:r w:rsidR="00E93719" w:rsidRPr="00A8210B">
        <w:rPr>
          <w:b/>
          <w:i/>
          <w:iCs/>
          <w:szCs w:val="24"/>
          <w:u w:val="single"/>
        </w:rPr>
        <w:t>e</w:t>
      </w:r>
      <w:r w:rsidRPr="00A8210B">
        <w:rPr>
          <w:b/>
          <w:i/>
          <w:iCs/>
          <w:szCs w:val="24"/>
          <w:u w:val="single"/>
        </w:rPr>
        <w:t>)(4)</w:t>
      </w:r>
    </w:p>
    <w:p w14:paraId="36F018A1" w14:textId="6D65E918" w:rsidR="00A26E08" w:rsidRDefault="00D06BCB" w:rsidP="00A8210B">
      <w:pPr>
        <w:pStyle w:val="ListParagraph"/>
        <w:numPr>
          <w:ilvl w:val="0"/>
          <w:numId w:val="11"/>
        </w:numPr>
        <w:spacing w:line="360" w:lineRule="auto"/>
        <w:ind w:left="1080" w:hanging="720"/>
        <w:rPr>
          <w:szCs w:val="24"/>
        </w:rPr>
      </w:pPr>
      <w:r w:rsidRPr="00A8210B">
        <w:rPr>
          <w:szCs w:val="24"/>
        </w:rPr>
        <w:t xml:space="preserve">West Harrison </w:t>
      </w:r>
      <w:r w:rsidR="00B35DA9">
        <w:rPr>
          <w:szCs w:val="24"/>
        </w:rPr>
        <w:t xml:space="preserve">WSC </w:t>
      </w:r>
      <w:r w:rsidR="009639A2">
        <w:rPr>
          <w:szCs w:val="24"/>
        </w:rPr>
        <w:t xml:space="preserve">provides service through </w:t>
      </w:r>
      <w:r w:rsidRPr="00A8210B">
        <w:rPr>
          <w:szCs w:val="24"/>
        </w:rPr>
        <w:t>TCEQ</w:t>
      </w:r>
      <w:r w:rsidR="009639A2">
        <w:rPr>
          <w:szCs w:val="24"/>
        </w:rPr>
        <w:t>-</w:t>
      </w:r>
      <w:r w:rsidRPr="00A8210B">
        <w:rPr>
          <w:szCs w:val="24"/>
        </w:rPr>
        <w:t xml:space="preserve">approved </w:t>
      </w:r>
      <w:r w:rsidR="001F763B">
        <w:rPr>
          <w:szCs w:val="24"/>
        </w:rPr>
        <w:t>p</w:t>
      </w:r>
      <w:r w:rsidRPr="00A8210B">
        <w:rPr>
          <w:szCs w:val="24"/>
        </w:rPr>
        <w:t xml:space="preserve">ublic </w:t>
      </w:r>
      <w:r w:rsidR="001F763B">
        <w:rPr>
          <w:szCs w:val="24"/>
        </w:rPr>
        <w:t>w</w:t>
      </w:r>
      <w:r w:rsidRPr="00A8210B">
        <w:rPr>
          <w:szCs w:val="24"/>
        </w:rPr>
        <w:t xml:space="preserve">ater </w:t>
      </w:r>
      <w:r w:rsidR="001F763B">
        <w:rPr>
          <w:szCs w:val="24"/>
        </w:rPr>
        <w:t>s</w:t>
      </w:r>
      <w:r w:rsidRPr="00A8210B">
        <w:rPr>
          <w:szCs w:val="24"/>
        </w:rPr>
        <w:t xml:space="preserve">ystem </w:t>
      </w:r>
      <w:r w:rsidR="001F763B">
        <w:rPr>
          <w:szCs w:val="24"/>
        </w:rPr>
        <w:t>number</w:t>
      </w:r>
      <w:r w:rsidRPr="00A8210B">
        <w:rPr>
          <w:szCs w:val="24"/>
        </w:rPr>
        <w:t xml:space="preserve"> 1020078</w:t>
      </w:r>
      <w:r w:rsidR="009639A2">
        <w:rPr>
          <w:szCs w:val="24"/>
        </w:rPr>
        <w:t>, which</w:t>
      </w:r>
      <w:r w:rsidRPr="00A8210B">
        <w:rPr>
          <w:szCs w:val="24"/>
        </w:rPr>
        <w:t xml:space="preserve"> has adequate capacity to meet the current and projected demands in the requested are</w:t>
      </w:r>
      <w:r w:rsidR="00F4322A" w:rsidRPr="00A8210B">
        <w:rPr>
          <w:szCs w:val="24"/>
        </w:rPr>
        <w:t>a.</w:t>
      </w:r>
      <w:r w:rsidR="00F9572A" w:rsidRPr="00A8210B">
        <w:rPr>
          <w:szCs w:val="24"/>
        </w:rPr>
        <w:t xml:space="preserve"> </w:t>
      </w:r>
    </w:p>
    <w:p w14:paraId="31769E54" w14:textId="46FA2DDE" w:rsidR="001F763B" w:rsidRDefault="001F763B" w:rsidP="00A8210B">
      <w:pPr>
        <w:pStyle w:val="ListParagraph"/>
        <w:numPr>
          <w:ilvl w:val="0"/>
          <w:numId w:val="11"/>
        </w:numPr>
        <w:spacing w:line="360" w:lineRule="auto"/>
        <w:ind w:left="1080" w:hanging="720"/>
        <w:rPr>
          <w:szCs w:val="24"/>
        </w:rPr>
      </w:pPr>
      <w:r w:rsidRPr="00A8210B">
        <w:rPr>
          <w:szCs w:val="24"/>
        </w:rPr>
        <w:t xml:space="preserve">West Harrison </w:t>
      </w:r>
      <w:r>
        <w:rPr>
          <w:szCs w:val="24"/>
        </w:rPr>
        <w:t xml:space="preserve">WSC </w:t>
      </w:r>
      <w:r w:rsidRPr="00A8210B">
        <w:rPr>
          <w:szCs w:val="24"/>
        </w:rPr>
        <w:t>does not have any violations listed in the TCEQ database.</w:t>
      </w:r>
    </w:p>
    <w:p w14:paraId="06BE7518" w14:textId="28E95128" w:rsidR="00EE7828" w:rsidRDefault="00EE7828" w:rsidP="00A8210B">
      <w:pPr>
        <w:pStyle w:val="ListParagraph"/>
        <w:numPr>
          <w:ilvl w:val="0"/>
          <w:numId w:val="11"/>
        </w:numPr>
        <w:spacing w:line="360" w:lineRule="auto"/>
        <w:ind w:left="1080" w:hanging="720"/>
        <w:rPr>
          <w:szCs w:val="24"/>
        </w:rPr>
      </w:pPr>
      <w:r>
        <w:rPr>
          <w:szCs w:val="24"/>
        </w:rPr>
        <w:t>West Harrison WSC</w:t>
      </w:r>
      <w:r w:rsidRPr="00EE7828">
        <w:rPr>
          <w:szCs w:val="24"/>
        </w:rPr>
        <w:t xml:space="preserve"> has access to an adequate supply of water and is capable of providing water that meets the requirements of chapter 341 of the Texas Health and Safety Code, chapter 13 of the TWC, and the TCEQ</w:t>
      </w:r>
      <w:r w:rsidR="009639A2">
        <w:rPr>
          <w:szCs w:val="24"/>
        </w:rPr>
        <w:t>’</w:t>
      </w:r>
      <w:r w:rsidRPr="00EE7828">
        <w:rPr>
          <w:szCs w:val="24"/>
        </w:rPr>
        <w:t>s rules.</w:t>
      </w:r>
    </w:p>
    <w:p w14:paraId="19DB436D" w14:textId="514D4B21" w:rsidR="009639A2" w:rsidRPr="00A8210B" w:rsidRDefault="009639A2" w:rsidP="00A8210B">
      <w:pPr>
        <w:pStyle w:val="ListParagraph"/>
        <w:numPr>
          <w:ilvl w:val="0"/>
          <w:numId w:val="11"/>
        </w:numPr>
        <w:spacing w:line="360" w:lineRule="auto"/>
        <w:ind w:left="1080" w:hanging="720"/>
        <w:rPr>
          <w:szCs w:val="24"/>
        </w:rPr>
      </w:pPr>
      <w:r>
        <w:rPr>
          <w:szCs w:val="24"/>
        </w:rPr>
        <w:t>West Harrison WSC employs TCEQ-licensed water operators who operate its public water system.</w:t>
      </w:r>
    </w:p>
    <w:p w14:paraId="080407A3" w14:textId="004F64DA" w:rsidR="005B5ACD" w:rsidRPr="00A8210B" w:rsidRDefault="00A1329A" w:rsidP="00CE1E78">
      <w:pPr>
        <w:pStyle w:val="ListParagraph"/>
        <w:numPr>
          <w:ilvl w:val="0"/>
          <w:numId w:val="11"/>
        </w:numPr>
        <w:spacing w:line="360" w:lineRule="auto"/>
        <w:ind w:left="1080" w:hanging="720"/>
        <w:rPr>
          <w:szCs w:val="24"/>
        </w:rPr>
      </w:pPr>
      <w:r w:rsidRPr="00A8210B">
        <w:rPr>
          <w:szCs w:val="24"/>
        </w:rPr>
        <w:t>West Harrison WSC</w:t>
      </w:r>
      <w:r w:rsidR="005B5ACD" w:rsidRPr="00A8210B">
        <w:rPr>
          <w:szCs w:val="24"/>
        </w:rPr>
        <w:t xml:space="preserve"> </w:t>
      </w:r>
      <w:bookmarkStart w:id="7" w:name="_Hlk58320942"/>
      <w:r w:rsidR="005B5ACD" w:rsidRPr="00A8210B">
        <w:rPr>
          <w:szCs w:val="24"/>
        </w:rPr>
        <w:t>has the managerial and technical capability to provide continuous and adequate service to the requested area.</w:t>
      </w:r>
      <w:bookmarkEnd w:id="7"/>
    </w:p>
    <w:p w14:paraId="72285770" w14:textId="190F0F90" w:rsidR="00CB0B4B" w:rsidRPr="003162E3" w:rsidRDefault="00CB0B4B" w:rsidP="00136F6C">
      <w:pPr>
        <w:spacing w:line="360" w:lineRule="auto"/>
        <w:rPr>
          <w:b/>
          <w:szCs w:val="24"/>
          <w:highlight w:val="yellow"/>
          <w:u w:val="single"/>
        </w:rPr>
      </w:pPr>
    </w:p>
    <w:p w14:paraId="3F65F714" w14:textId="536D3E3D" w:rsidR="00FD1177" w:rsidRPr="00D34649" w:rsidRDefault="00C44350" w:rsidP="006B0369">
      <w:pPr>
        <w:keepNext/>
        <w:spacing w:line="360" w:lineRule="auto"/>
        <w:rPr>
          <w:b/>
          <w:i/>
          <w:iCs/>
          <w:szCs w:val="24"/>
          <w:u w:val="single"/>
        </w:rPr>
      </w:pPr>
      <w:r>
        <w:rPr>
          <w:b/>
          <w:i/>
          <w:iCs/>
          <w:szCs w:val="24"/>
          <w:u w:val="single"/>
        </w:rPr>
        <w:t xml:space="preserve">Feasibility of Obtaining </w:t>
      </w:r>
      <w:r w:rsidR="00FD1177" w:rsidRPr="00D34649">
        <w:rPr>
          <w:b/>
          <w:i/>
          <w:iCs/>
          <w:szCs w:val="24"/>
          <w:u w:val="single"/>
        </w:rPr>
        <w:t xml:space="preserve">Service </w:t>
      </w:r>
      <w:r w:rsidR="004334EF" w:rsidRPr="00D34649">
        <w:rPr>
          <w:b/>
          <w:i/>
          <w:iCs/>
          <w:szCs w:val="24"/>
          <w:u w:val="single"/>
        </w:rPr>
        <w:t>from</w:t>
      </w:r>
      <w:r w:rsidR="00FD1177" w:rsidRPr="00D34649">
        <w:rPr>
          <w:b/>
          <w:i/>
          <w:iCs/>
          <w:szCs w:val="24"/>
          <w:u w:val="single"/>
        </w:rPr>
        <w:t xml:space="preserve"> Other Utilities</w:t>
      </w:r>
      <w:r w:rsidR="00885ABF">
        <w:rPr>
          <w:b/>
          <w:i/>
          <w:iCs/>
          <w:szCs w:val="24"/>
          <w:u w:val="single"/>
        </w:rPr>
        <w:t>—</w:t>
      </w:r>
      <w:r w:rsidR="00FD1177" w:rsidRPr="00D34649">
        <w:rPr>
          <w:b/>
          <w:i/>
          <w:iCs/>
          <w:szCs w:val="24"/>
          <w:u w:val="single"/>
        </w:rPr>
        <w:t>TWC § 13.246(c)(5), 16 TAC §</w:t>
      </w:r>
      <w:r>
        <w:rPr>
          <w:b/>
          <w:i/>
          <w:iCs/>
          <w:szCs w:val="24"/>
          <w:u w:val="single"/>
        </w:rPr>
        <w:t> </w:t>
      </w:r>
      <w:r w:rsidR="00FD1177" w:rsidRPr="00D34649">
        <w:rPr>
          <w:b/>
          <w:i/>
          <w:iCs/>
          <w:szCs w:val="24"/>
          <w:u w:val="single"/>
        </w:rPr>
        <w:t>24.227(</w:t>
      </w:r>
      <w:r>
        <w:rPr>
          <w:b/>
          <w:i/>
          <w:iCs/>
          <w:szCs w:val="24"/>
          <w:u w:val="single"/>
        </w:rPr>
        <w:t>e</w:t>
      </w:r>
      <w:r w:rsidR="00FD1177" w:rsidRPr="00D34649">
        <w:rPr>
          <w:b/>
          <w:i/>
          <w:iCs/>
          <w:szCs w:val="24"/>
          <w:u w:val="single"/>
        </w:rPr>
        <w:t>)(5)</w:t>
      </w:r>
    </w:p>
    <w:p w14:paraId="56992826" w14:textId="77777777" w:rsidR="00A10717" w:rsidRDefault="00F4322A" w:rsidP="00136F6C">
      <w:pPr>
        <w:pStyle w:val="ListParagraph"/>
        <w:numPr>
          <w:ilvl w:val="0"/>
          <w:numId w:val="11"/>
        </w:numPr>
        <w:spacing w:line="360" w:lineRule="auto"/>
        <w:ind w:left="1080" w:hanging="720"/>
        <w:rPr>
          <w:szCs w:val="24"/>
        </w:rPr>
      </w:pPr>
      <w:r>
        <w:rPr>
          <w:szCs w:val="24"/>
        </w:rPr>
        <w:t>There are no other water providers in the area</w:t>
      </w:r>
      <w:r w:rsidR="00A8210B">
        <w:rPr>
          <w:szCs w:val="24"/>
        </w:rPr>
        <w:t xml:space="preserve">; thus, it is not feasible </w:t>
      </w:r>
      <w:r w:rsidR="00557B15">
        <w:rPr>
          <w:szCs w:val="24"/>
        </w:rPr>
        <w:t>for another utility to provide water service to the requested area</w:t>
      </w:r>
      <w:r w:rsidR="00A10717">
        <w:rPr>
          <w:szCs w:val="24"/>
        </w:rPr>
        <w:t xml:space="preserve">. </w:t>
      </w:r>
    </w:p>
    <w:p w14:paraId="0DE2FDA0" w14:textId="0FD76DBA" w:rsidR="00F9572A" w:rsidRDefault="00A10717" w:rsidP="00136F6C">
      <w:pPr>
        <w:pStyle w:val="ListParagraph"/>
        <w:numPr>
          <w:ilvl w:val="0"/>
          <w:numId w:val="11"/>
        </w:numPr>
        <w:spacing w:line="360" w:lineRule="auto"/>
        <w:ind w:left="1080" w:hanging="720"/>
        <w:rPr>
          <w:szCs w:val="24"/>
        </w:rPr>
      </w:pPr>
      <w:r w:rsidRPr="00493C14">
        <w:rPr>
          <w:szCs w:val="24"/>
        </w:rPr>
        <w:t>Water utilities within a two-mile radius were properly noticed and no protests or opt-out requests were received</w:t>
      </w:r>
      <w:r w:rsidR="00557B15">
        <w:rPr>
          <w:szCs w:val="24"/>
        </w:rPr>
        <w:t>.</w:t>
      </w:r>
    </w:p>
    <w:p w14:paraId="34B38666" w14:textId="3EB9A923" w:rsidR="00261BAF" w:rsidRDefault="00261BAF" w:rsidP="00261BAF">
      <w:pPr>
        <w:spacing w:line="360" w:lineRule="auto"/>
        <w:rPr>
          <w:szCs w:val="24"/>
          <w:highlight w:val="yellow"/>
        </w:rPr>
      </w:pPr>
    </w:p>
    <w:p w14:paraId="21F1C1FE" w14:textId="7C060A6E" w:rsidR="00E83859" w:rsidRPr="006B1893" w:rsidRDefault="00E83859" w:rsidP="00E83859">
      <w:pPr>
        <w:spacing w:line="360" w:lineRule="auto"/>
        <w:rPr>
          <w:b/>
          <w:i/>
          <w:iCs/>
          <w:szCs w:val="24"/>
          <w:u w:val="single"/>
        </w:rPr>
      </w:pPr>
      <w:r w:rsidRPr="006B1893">
        <w:rPr>
          <w:b/>
          <w:i/>
          <w:iCs/>
          <w:szCs w:val="24"/>
          <w:u w:val="single"/>
        </w:rPr>
        <w:t>Ability to Serve: Financial Ability and Stability</w:t>
      </w:r>
      <w:r w:rsidR="00885ABF">
        <w:rPr>
          <w:b/>
          <w:i/>
          <w:iCs/>
          <w:szCs w:val="24"/>
          <w:u w:val="single"/>
        </w:rPr>
        <w:t>—</w:t>
      </w:r>
      <w:r w:rsidRPr="006B1893">
        <w:rPr>
          <w:b/>
          <w:i/>
          <w:iCs/>
          <w:szCs w:val="24"/>
          <w:u w:val="single"/>
        </w:rPr>
        <w:t xml:space="preserve">TWC §§ 13.241(a), 13.246(c)(6), 16 TAC </w:t>
      </w:r>
      <w:r w:rsidRPr="00BE050B">
        <w:rPr>
          <w:b/>
          <w:i/>
          <w:iCs/>
          <w:szCs w:val="24"/>
          <w:u w:val="single"/>
        </w:rPr>
        <w:t>§§ </w:t>
      </w:r>
      <w:r w:rsidR="00FA2850" w:rsidRPr="00BE050B">
        <w:rPr>
          <w:b/>
          <w:i/>
          <w:iCs/>
          <w:szCs w:val="24"/>
          <w:u w:val="single"/>
        </w:rPr>
        <w:t>24.11(e),</w:t>
      </w:r>
      <w:r w:rsidR="00FA2850">
        <w:rPr>
          <w:b/>
          <w:i/>
          <w:iCs/>
          <w:szCs w:val="24"/>
          <w:u w:val="single"/>
        </w:rPr>
        <w:t xml:space="preserve"> </w:t>
      </w:r>
      <w:r w:rsidRPr="006B1893">
        <w:rPr>
          <w:b/>
          <w:i/>
          <w:iCs/>
          <w:szCs w:val="24"/>
          <w:u w:val="single"/>
        </w:rPr>
        <w:t>24.227(a), 24.227(d)(6)</w:t>
      </w:r>
    </w:p>
    <w:p w14:paraId="0D46DD37" w14:textId="45441CA7" w:rsidR="003545EA" w:rsidRPr="006B1893" w:rsidRDefault="00A1329A" w:rsidP="003545EA">
      <w:pPr>
        <w:pStyle w:val="ListParagraph"/>
        <w:numPr>
          <w:ilvl w:val="0"/>
          <w:numId w:val="11"/>
        </w:numPr>
        <w:spacing w:line="360" w:lineRule="auto"/>
        <w:ind w:left="1080" w:hanging="720"/>
        <w:rPr>
          <w:szCs w:val="24"/>
        </w:rPr>
      </w:pPr>
      <w:r>
        <w:rPr>
          <w:szCs w:val="24"/>
        </w:rPr>
        <w:t>West Harrison WSC</w:t>
      </w:r>
      <w:r w:rsidR="00692444" w:rsidRPr="006B1893">
        <w:rPr>
          <w:szCs w:val="24"/>
        </w:rPr>
        <w:t xml:space="preserve"> has a debt </w:t>
      </w:r>
      <w:r w:rsidR="007772F3">
        <w:rPr>
          <w:szCs w:val="24"/>
        </w:rPr>
        <w:t>service coverage</w:t>
      </w:r>
      <w:r w:rsidR="00692444" w:rsidRPr="006B1893">
        <w:rPr>
          <w:szCs w:val="24"/>
        </w:rPr>
        <w:t xml:space="preserve"> ratio of </w:t>
      </w:r>
      <w:r w:rsidR="007772F3">
        <w:rPr>
          <w:szCs w:val="24"/>
        </w:rPr>
        <w:t>1.72</w:t>
      </w:r>
      <w:r w:rsidR="00246663">
        <w:rPr>
          <w:szCs w:val="24"/>
        </w:rPr>
        <w:t>,</w:t>
      </w:r>
      <w:r w:rsidR="00692444" w:rsidRPr="006B1893">
        <w:rPr>
          <w:szCs w:val="24"/>
        </w:rPr>
        <w:t xml:space="preserve"> which is </w:t>
      </w:r>
      <w:r w:rsidR="007772F3">
        <w:rPr>
          <w:szCs w:val="24"/>
        </w:rPr>
        <w:t>greater</w:t>
      </w:r>
      <w:r w:rsidR="00692444" w:rsidRPr="006B1893">
        <w:rPr>
          <w:szCs w:val="24"/>
        </w:rPr>
        <w:t xml:space="preserve"> than </w:t>
      </w:r>
      <w:r w:rsidR="007772F3">
        <w:rPr>
          <w:szCs w:val="24"/>
        </w:rPr>
        <w:t>1.25</w:t>
      </w:r>
      <w:r w:rsidR="003545EA" w:rsidRPr="006B1893">
        <w:rPr>
          <w:szCs w:val="24"/>
        </w:rPr>
        <w:t xml:space="preserve">, satisfying the </w:t>
      </w:r>
      <w:r w:rsidR="009639A2">
        <w:rPr>
          <w:szCs w:val="24"/>
        </w:rPr>
        <w:t>le</w:t>
      </w:r>
      <w:r w:rsidR="007772F3">
        <w:rPr>
          <w:szCs w:val="24"/>
        </w:rPr>
        <w:t>verage</w:t>
      </w:r>
      <w:r w:rsidR="003545EA" w:rsidRPr="006B1893">
        <w:rPr>
          <w:szCs w:val="24"/>
        </w:rPr>
        <w:t xml:space="preserve"> test.</w:t>
      </w:r>
    </w:p>
    <w:p w14:paraId="739A6DF7" w14:textId="42125E72" w:rsidR="00E83859" w:rsidRDefault="00A1329A" w:rsidP="008B049F">
      <w:pPr>
        <w:pStyle w:val="ListParagraph"/>
        <w:numPr>
          <w:ilvl w:val="0"/>
          <w:numId w:val="11"/>
        </w:numPr>
        <w:spacing w:line="360" w:lineRule="auto"/>
        <w:ind w:left="1080" w:hanging="720"/>
        <w:rPr>
          <w:szCs w:val="24"/>
        </w:rPr>
      </w:pPr>
      <w:r>
        <w:rPr>
          <w:szCs w:val="24"/>
        </w:rPr>
        <w:t>West Harrison WSC</w:t>
      </w:r>
      <w:r w:rsidR="003545EA" w:rsidRPr="006B1893">
        <w:rPr>
          <w:szCs w:val="24"/>
        </w:rPr>
        <w:t xml:space="preserve"> </w:t>
      </w:r>
      <w:r w:rsidR="006B1429" w:rsidRPr="006B1893">
        <w:rPr>
          <w:szCs w:val="24"/>
        </w:rPr>
        <w:t>has sufficient cash on hand to cover any projected operations or maintenance shortages during the first five years of operations, satisfying the operations test.</w:t>
      </w:r>
    </w:p>
    <w:p w14:paraId="3CB08CC3" w14:textId="2F9B96DB" w:rsidR="00246663" w:rsidRPr="006B1893" w:rsidRDefault="00A1329A" w:rsidP="008B049F">
      <w:pPr>
        <w:pStyle w:val="ListParagraph"/>
        <w:numPr>
          <w:ilvl w:val="0"/>
          <w:numId w:val="11"/>
        </w:numPr>
        <w:spacing w:line="360" w:lineRule="auto"/>
        <w:ind w:left="1080" w:hanging="720"/>
        <w:rPr>
          <w:szCs w:val="24"/>
        </w:rPr>
      </w:pPr>
      <w:r>
        <w:rPr>
          <w:szCs w:val="24"/>
        </w:rPr>
        <w:t>West Harrison WSC</w:t>
      </w:r>
      <w:r w:rsidR="00246663">
        <w:rPr>
          <w:szCs w:val="24"/>
        </w:rPr>
        <w:t xml:space="preserve"> has the financial </w:t>
      </w:r>
      <w:r w:rsidR="005B5ACD">
        <w:rPr>
          <w:szCs w:val="24"/>
        </w:rPr>
        <w:t>ability and stability to provide continuous and adequate service to the requested area.</w:t>
      </w:r>
    </w:p>
    <w:p w14:paraId="028EEE43" w14:textId="7011DF04" w:rsidR="00E83859" w:rsidRDefault="00E83859" w:rsidP="00261BAF">
      <w:pPr>
        <w:spacing w:line="360" w:lineRule="auto"/>
        <w:rPr>
          <w:szCs w:val="24"/>
          <w:highlight w:val="yellow"/>
        </w:rPr>
      </w:pPr>
    </w:p>
    <w:p w14:paraId="0197CBE4" w14:textId="5CAE9437" w:rsidR="00255C1C" w:rsidRPr="000B45FB" w:rsidRDefault="00255C1C" w:rsidP="006B1893">
      <w:pPr>
        <w:keepNext/>
        <w:spacing w:line="360" w:lineRule="auto"/>
        <w:rPr>
          <w:b/>
          <w:i/>
          <w:iCs/>
          <w:szCs w:val="24"/>
          <w:u w:val="single"/>
        </w:rPr>
      </w:pPr>
      <w:r w:rsidRPr="000B45FB">
        <w:rPr>
          <w:b/>
          <w:i/>
          <w:iCs/>
          <w:szCs w:val="24"/>
          <w:u w:val="single"/>
        </w:rPr>
        <w:lastRenderedPageBreak/>
        <w:t>Environmental Integrity</w:t>
      </w:r>
      <w:r w:rsidR="00885ABF">
        <w:rPr>
          <w:b/>
          <w:i/>
          <w:iCs/>
          <w:szCs w:val="24"/>
          <w:u w:val="single"/>
        </w:rPr>
        <w:t>—</w:t>
      </w:r>
      <w:r w:rsidRPr="000B45FB">
        <w:rPr>
          <w:b/>
          <w:i/>
          <w:iCs/>
          <w:szCs w:val="24"/>
          <w:u w:val="single"/>
        </w:rPr>
        <w:t>TWC § 13.246(c)(7),</w:t>
      </w:r>
      <w:r w:rsidR="00FA2850">
        <w:rPr>
          <w:b/>
          <w:i/>
          <w:iCs/>
          <w:szCs w:val="24"/>
          <w:u w:val="single"/>
        </w:rPr>
        <w:t xml:space="preserve"> (c)(9);</w:t>
      </w:r>
      <w:r w:rsidRPr="000B45FB">
        <w:rPr>
          <w:b/>
          <w:i/>
          <w:iCs/>
          <w:szCs w:val="24"/>
          <w:u w:val="single"/>
        </w:rPr>
        <w:t xml:space="preserve"> 16 TAC § 24.227(</w:t>
      </w:r>
      <w:r w:rsidR="00FA2850">
        <w:rPr>
          <w:b/>
          <w:i/>
          <w:iCs/>
          <w:szCs w:val="24"/>
          <w:u w:val="single"/>
        </w:rPr>
        <w:t>e</w:t>
      </w:r>
      <w:r w:rsidRPr="000B45FB">
        <w:rPr>
          <w:b/>
          <w:i/>
          <w:iCs/>
          <w:szCs w:val="24"/>
          <w:u w:val="single"/>
        </w:rPr>
        <w:t>)(7)</w:t>
      </w:r>
      <w:r w:rsidR="00FA2850">
        <w:rPr>
          <w:b/>
          <w:i/>
          <w:iCs/>
          <w:szCs w:val="24"/>
          <w:u w:val="single"/>
        </w:rPr>
        <w:t>, (e)(9)</w:t>
      </w:r>
    </w:p>
    <w:p w14:paraId="377590B7" w14:textId="1EEBD267" w:rsidR="00255C1C" w:rsidRPr="000B45FB" w:rsidRDefault="000B45FB" w:rsidP="00255C1C">
      <w:pPr>
        <w:pStyle w:val="ListParagraph"/>
        <w:numPr>
          <w:ilvl w:val="0"/>
          <w:numId w:val="11"/>
        </w:numPr>
        <w:spacing w:line="360" w:lineRule="auto"/>
        <w:ind w:left="1080" w:hanging="720"/>
        <w:rPr>
          <w:szCs w:val="24"/>
        </w:rPr>
      </w:pPr>
      <w:r w:rsidRPr="000B45FB">
        <w:rPr>
          <w:szCs w:val="24"/>
        </w:rPr>
        <w:t xml:space="preserve">The </w:t>
      </w:r>
      <w:r w:rsidR="00BE050B">
        <w:rPr>
          <w:szCs w:val="24"/>
        </w:rPr>
        <w:t xml:space="preserve">land and the </w:t>
      </w:r>
      <w:r w:rsidR="00FD6A9F">
        <w:rPr>
          <w:szCs w:val="24"/>
        </w:rPr>
        <w:t xml:space="preserve">environmental integrity of the requested area will </w:t>
      </w:r>
      <w:r w:rsidR="00146048">
        <w:rPr>
          <w:szCs w:val="24"/>
        </w:rPr>
        <w:t xml:space="preserve">not be </w:t>
      </w:r>
      <w:r w:rsidR="00015B95">
        <w:rPr>
          <w:szCs w:val="24"/>
        </w:rPr>
        <w:t xml:space="preserve">affected </w:t>
      </w:r>
      <w:r w:rsidR="00146048">
        <w:rPr>
          <w:szCs w:val="24"/>
        </w:rPr>
        <w:t>as no</w:t>
      </w:r>
      <w:r w:rsidRPr="000B45FB">
        <w:rPr>
          <w:szCs w:val="24"/>
        </w:rPr>
        <w:t xml:space="preserve"> construction </w:t>
      </w:r>
      <w:r w:rsidR="00146048">
        <w:rPr>
          <w:szCs w:val="24"/>
        </w:rPr>
        <w:t>is needed to provide</w:t>
      </w:r>
      <w:r w:rsidRPr="000B45FB">
        <w:rPr>
          <w:szCs w:val="24"/>
        </w:rPr>
        <w:t xml:space="preserve"> serv</w:t>
      </w:r>
      <w:r w:rsidR="00146048">
        <w:rPr>
          <w:szCs w:val="24"/>
        </w:rPr>
        <w:t>ice to</w:t>
      </w:r>
      <w:r w:rsidRPr="000B45FB">
        <w:rPr>
          <w:szCs w:val="24"/>
        </w:rPr>
        <w:t xml:space="preserve"> the requested area.</w:t>
      </w:r>
    </w:p>
    <w:p w14:paraId="78A58978" w14:textId="77777777" w:rsidR="00255C1C" w:rsidRPr="003162E3" w:rsidRDefault="00255C1C" w:rsidP="00261BAF">
      <w:pPr>
        <w:spacing w:line="360" w:lineRule="auto"/>
        <w:rPr>
          <w:szCs w:val="24"/>
          <w:highlight w:val="yellow"/>
        </w:rPr>
      </w:pPr>
    </w:p>
    <w:p w14:paraId="7741EBE6" w14:textId="2B616213" w:rsidR="00255C1C" w:rsidRPr="00A052D7" w:rsidRDefault="00255C1C" w:rsidP="00255C1C">
      <w:pPr>
        <w:spacing w:line="360" w:lineRule="auto"/>
        <w:ind w:left="720" w:hanging="720"/>
        <w:rPr>
          <w:b/>
          <w:i/>
          <w:iCs/>
          <w:szCs w:val="24"/>
          <w:u w:val="single"/>
        </w:rPr>
      </w:pPr>
      <w:r w:rsidRPr="00A052D7">
        <w:rPr>
          <w:b/>
          <w:i/>
          <w:iCs/>
          <w:szCs w:val="24"/>
          <w:u w:val="single"/>
        </w:rPr>
        <w:t>Improvement in Service</w:t>
      </w:r>
      <w:r w:rsidR="00D87044">
        <w:rPr>
          <w:b/>
          <w:i/>
          <w:iCs/>
          <w:szCs w:val="24"/>
          <w:u w:val="single"/>
        </w:rPr>
        <w:t xml:space="preserve"> or Lowering of Cost</w:t>
      </w:r>
      <w:r w:rsidR="00885ABF">
        <w:rPr>
          <w:b/>
          <w:i/>
          <w:iCs/>
          <w:szCs w:val="24"/>
          <w:u w:val="single"/>
        </w:rPr>
        <w:t>—</w:t>
      </w:r>
      <w:r w:rsidRPr="00A052D7">
        <w:rPr>
          <w:b/>
          <w:i/>
          <w:iCs/>
          <w:szCs w:val="24"/>
          <w:u w:val="single"/>
        </w:rPr>
        <w:t>TWC § 13.246(c)(8), 16 TAC § 24.227(</w:t>
      </w:r>
      <w:r w:rsidR="00D87044">
        <w:rPr>
          <w:b/>
          <w:i/>
          <w:iCs/>
          <w:szCs w:val="24"/>
          <w:u w:val="single"/>
        </w:rPr>
        <w:t>e</w:t>
      </w:r>
      <w:r w:rsidRPr="00A052D7">
        <w:rPr>
          <w:b/>
          <w:i/>
          <w:iCs/>
          <w:szCs w:val="24"/>
          <w:u w:val="single"/>
        </w:rPr>
        <w:t>)(8)</w:t>
      </w:r>
    </w:p>
    <w:p w14:paraId="05F3C5D2" w14:textId="1517E2FE" w:rsidR="00D837B9" w:rsidRPr="00A052D7" w:rsidRDefault="00015B95" w:rsidP="00A76E3D">
      <w:pPr>
        <w:pStyle w:val="ListParagraph"/>
        <w:numPr>
          <w:ilvl w:val="0"/>
          <w:numId w:val="11"/>
        </w:numPr>
        <w:spacing w:line="360" w:lineRule="auto"/>
        <w:ind w:left="1080" w:hanging="720"/>
        <w:rPr>
          <w:szCs w:val="24"/>
        </w:rPr>
      </w:pPr>
      <w:r>
        <w:rPr>
          <w:szCs w:val="24"/>
        </w:rPr>
        <w:t xml:space="preserve">West Harrison WSC will continue </w:t>
      </w:r>
      <w:r w:rsidR="00370B5B">
        <w:rPr>
          <w:szCs w:val="24"/>
        </w:rPr>
        <w:t xml:space="preserve">to provide water service to the existing customers in the </w:t>
      </w:r>
      <w:r w:rsidR="00493C14">
        <w:rPr>
          <w:szCs w:val="24"/>
        </w:rPr>
        <w:t xml:space="preserve">requested </w:t>
      </w:r>
      <w:r w:rsidR="00370B5B">
        <w:rPr>
          <w:szCs w:val="24"/>
        </w:rPr>
        <w:t>area with no change in the cost of service to customers</w:t>
      </w:r>
      <w:r w:rsidR="00BA5A1E">
        <w:rPr>
          <w:szCs w:val="24"/>
        </w:rPr>
        <w:t>.</w:t>
      </w:r>
    </w:p>
    <w:p w14:paraId="7AF080BC" w14:textId="77777777" w:rsidR="00EF0CFA" w:rsidRPr="002F5A17" w:rsidRDefault="00EF0CFA" w:rsidP="00EF0CFA">
      <w:pPr>
        <w:spacing w:line="360" w:lineRule="auto"/>
        <w:rPr>
          <w:b/>
          <w:i/>
          <w:iCs/>
          <w:szCs w:val="24"/>
        </w:rPr>
      </w:pPr>
    </w:p>
    <w:p w14:paraId="78A6D277" w14:textId="04756729" w:rsidR="0078721A" w:rsidRPr="002F5A17" w:rsidRDefault="00EF0CFA" w:rsidP="006B0369">
      <w:pPr>
        <w:keepNext/>
        <w:spacing w:line="360" w:lineRule="auto"/>
        <w:rPr>
          <w:b/>
          <w:i/>
          <w:iCs/>
          <w:szCs w:val="24"/>
          <w:u w:val="single"/>
        </w:rPr>
      </w:pPr>
      <w:r w:rsidRPr="002F5A17">
        <w:rPr>
          <w:b/>
          <w:i/>
          <w:iCs/>
          <w:szCs w:val="24"/>
          <w:u w:val="single"/>
        </w:rPr>
        <w:t>Financial Assurance</w:t>
      </w:r>
      <w:r w:rsidR="00885ABF">
        <w:rPr>
          <w:b/>
          <w:i/>
          <w:iCs/>
          <w:szCs w:val="24"/>
          <w:u w:val="single"/>
        </w:rPr>
        <w:t>—</w:t>
      </w:r>
      <w:r w:rsidRPr="002F5A17">
        <w:rPr>
          <w:b/>
          <w:i/>
          <w:iCs/>
          <w:szCs w:val="24"/>
          <w:u w:val="single"/>
        </w:rPr>
        <w:t>TWC § 13.246(d), 16 TAC § 24.227(</w:t>
      </w:r>
      <w:r w:rsidR="00A71BBB">
        <w:rPr>
          <w:b/>
          <w:i/>
          <w:iCs/>
          <w:szCs w:val="24"/>
          <w:u w:val="single"/>
        </w:rPr>
        <w:t>f</w:t>
      </w:r>
      <w:r w:rsidRPr="002F5A17">
        <w:rPr>
          <w:b/>
          <w:i/>
          <w:iCs/>
          <w:szCs w:val="24"/>
          <w:u w:val="single"/>
        </w:rPr>
        <w:t>)</w:t>
      </w:r>
    </w:p>
    <w:p w14:paraId="3D662047" w14:textId="2E67DAE8" w:rsidR="00B01B07" w:rsidRPr="002F5A17" w:rsidRDefault="005B5ACD" w:rsidP="002F5A17">
      <w:pPr>
        <w:pStyle w:val="ListParagraph"/>
        <w:numPr>
          <w:ilvl w:val="0"/>
          <w:numId w:val="11"/>
        </w:numPr>
        <w:spacing w:line="360" w:lineRule="auto"/>
        <w:ind w:left="1080" w:hanging="720"/>
        <w:rPr>
          <w:bCs/>
          <w:szCs w:val="24"/>
          <w:u w:val="single"/>
        </w:rPr>
      </w:pPr>
      <w:r>
        <w:rPr>
          <w:bCs/>
          <w:szCs w:val="24"/>
        </w:rPr>
        <w:t>There is no need to r</w:t>
      </w:r>
      <w:r w:rsidR="00B21D74">
        <w:rPr>
          <w:bCs/>
          <w:szCs w:val="24"/>
        </w:rPr>
        <w:t>e</w:t>
      </w:r>
      <w:r>
        <w:rPr>
          <w:bCs/>
          <w:szCs w:val="24"/>
        </w:rPr>
        <w:t xml:space="preserve">quire </w:t>
      </w:r>
      <w:r w:rsidR="00A1329A">
        <w:rPr>
          <w:bCs/>
          <w:szCs w:val="24"/>
        </w:rPr>
        <w:t>West Harrison WSC</w:t>
      </w:r>
      <w:r w:rsidR="00B01B07" w:rsidRPr="002F5A17">
        <w:rPr>
          <w:bCs/>
          <w:szCs w:val="24"/>
        </w:rPr>
        <w:t xml:space="preserve"> to provide a bond or other financial assurance to ensure continuous and adequate service</w:t>
      </w:r>
      <w:bookmarkStart w:id="8" w:name="_Hlk29801548"/>
      <w:r w:rsidR="00B01B07" w:rsidRPr="002F5A17">
        <w:rPr>
          <w:bCs/>
          <w:szCs w:val="24"/>
        </w:rPr>
        <w:t>.</w:t>
      </w:r>
    </w:p>
    <w:p w14:paraId="6B1035C1" w14:textId="77777777" w:rsidR="00B01B07" w:rsidRPr="00B01B07" w:rsidRDefault="00B01B07" w:rsidP="00B01B07">
      <w:pPr>
        <w:pStyle w:val="ListParagraph"/>
        <w:spacing w:line="360" w:lineRule="auto"/>
        <w:ind w:left="1080"/>
        <w:rPr>
          <w:b/>
          <w:i/>
          <w:iCs/>
          <w:szCs w:val="24"/>
          <w:highlight w:val="yellow"/>
          <w:u w:val="single"/>
        </w:rPr>
      </w:pPr>
    </w:p>
    <w:p w14:paraId="32F03540" w14:textId="09017E37" w:rsidR="001142DD" w:rsidRPr="00613F33" w:rsidRDefault="001142DD" w:rsidP="00B01B07">
      <w:pPr>
        <w:spacing w:line="360" w:lineRule="auto"/>
        <w:rPr>
          <w:b/>
          <w:i/>
          <w:iCs/>
          <w:szCs w:val="24"/>
          <w:u w:val="single"/>
        </w:rPr>
      </w:pPr>
      <w:r w:rsidRPr="00613F33">
        <w:rPr>
          <w:b/>
          <w:bCs/>
          <w:i/>
          <w:iCs/>
          <w:szCs w:val="24"/>
          <w:u w:val="single"/>
        </w:rPr>
        <w:t>Regionalization or Consolidation</w:t>
      </w:r>
      <w:r w:rsidR="00885ABF">
        <w:rPr>
          <w:b/>
          <w:i/>
          <w:iCs/>
          <w:szCs w:val="24"/>
          <w:u w:val="single"/>
        </w:rPr>
        <w:t>—</w:t>
      </w:r>
      <w:r w:rsidRPr="00613F33">
        <w:rPr>
          <w:b/>
          <w:i/>
          <w:iCs/>
          <w:szCs w:val="24"/>
          <w:u w:val="single"/>
        </w:rPr>
        <w:t>TWC § 13.241(d), 16 TAC § 24.227(</w:t>
      </w:r>
      <w:r w:rsidR="00A71BBB">
        <w:rPr>
          <w:b/>
          <w:i/>
          <w:iCs/>
          <w:szCs w:val="24"/>
          <w:u w:val="single"/>
        </w:rPr>
        <w:t>b</w:t>
      </w:r>
      <w:r w:rsidRPr="00613F33">
        <w:rPr>
          <w:b/>
          <w:i/>
          <w:iCs/>
          <w:szCs w:val="24"/>
          <w:u w:val="single"/>
        </w:rPr>
        <w:t>)</w:t>
      </w:r>
    </w:p>
    <w:p w14:paraId="1AB26769" w14:textId="1183CD52" w:rsidR="00C37D2F" w:rsidRPr="00613F33" w:rsidRDefault="00C37D2F" w:rsidP="0080186C">
      <w:pPr>
        <w:pStyle w:val="ListParagraph"/>
        <w:numPr>
          <w:ilvl w:val="0"/>
          <w:numId w:val="11"/>
        </w:numPr>
        <w:spacing w:line="360" w:lineRule="auto"/>
        <w:ind w:left="1080" w:hanging="720"/>
        <w:rPr>
          <w:szCs w:val="24"/>
        </w:rPr>
      </w:pPr>
      <w:r>
        <w:rPr>
          <w:szCs w:val="24"/>
        </w:rPr>
        <w:t>Construction of a physically separate water system is not required for West Harrison WSC to serve the requested area.</w:t>
      </w:r>
    </w:p>
    <w:bookmarkEnd w:id="8"/>
    <w:p w14:paraId="469472CF" w14:textId="77777777" w:rsidR="00FC48BA" w:rsidRDefault="00FC48BA" w:rsidP="001142DD">
      <w:pPr>
        <w:spacing w:line="360" w:lineRule="auto"/>
        <w:rPr>
          <w:b/>
          <w:szCs w:val="24"/>
          <w:u w:val="single"/>
        </w:rPr>
      </w:pPr>
    </w:p>
    <w:p w14:paraId="3B363ABD" w14:textId="64DE4954" w:rsidR="00A71BBB" w:rsidRDefault="00A71BBB" w:rsidP="00136F6C">
      <w:pPr>
        <w:spacing w:line="360" w:lineRule="auto"/>
        <w:rPr>
          <w:bCs/>
          <w:szCs w:val="24"/>
        </w:rPr>
      </w:pPr>
      <w:r>
        <w:rPr>
          <w:b/>
          <w:i/>
          <w:iCs/>
          <w:szCs w:val="24"/>
          <w:u w:val="single"/>
        </w:rPr>
        <w:t>Map, Tariff, and Certificate</w:t>
      </w:r>
    </w:p>
    <w:p w14:paraId="3EB00251" w14:textId="3C4AD7A5" w:rsidR="00A71BBB" w:rsidRDefault="00A71BBB" w:rsidP="00A71BBB">
      <w:pPr>
        <w:pStyle w:val="ListParagraph"/>
        <w:numPr>
          <w:ilvl w:val="0"/>
          <w:numId w:val="11"/>
        </w:numPr>
        <w:spacing w:line="360" w:lineRule="auto"/>
        <w:ind w:left="1080" w:hanging="720"/>
        <w:rPr>
          <w:bCs/>
          <w:szCs w:val="24"/>
        </w:rPr>
      </w:pPr>
      <w:r>
        <w:rPr>
          <w:bCs/>
          <w:szCs w:val="24"/>
        </w:rPr>
        <w:t xml:space="preserve">On November 13, 2020, Commission Staff emailed its proposed </w:t>
      </w:r>
      <w:r w:rsidR="00860380">
        <w:rPr>
          <w:bCs/>
          <w:szCs w:val="24"/>
        </w:rPr>
        <w:t>map and certificate to West Harrison WSC.</w:t>
      </w:r>
    </w:p>
    <w:p w14:paraId="1E3FBAB3" w14:textId="7E9CA276" w:rsidR="00860380" w:rsidRDefault="00860380" w:rsidP="00A71BBB">
      <w:pPr>
        <w:pStyle w:val="ListParagraph"/>
        <w:numPr>
          <w:ilvl w:val="0"/>
          <w:numId w:val="11"/>
        </w:numPr>
        <w:spacing w:line="360" w:lineRule="auto"/>
        <w:ind w:left="1080" w:hanging="720"/>
        <w:rPr>
          <w:bCs/>
          <w:szCs w:val="24"/>
        </w:rPr>
      </w:pPr>
      <w:r>
        <w:rPr>
          <w:bCs/>
          <w:szCs w:val="24"/>
        </w:rPr>
        <w:t>On November 16, 2020, West Harrison WSC filed its consent to the proposed map and certificate.</w:t>
      </w:r>
    </w:p>
    <w:p w14:paraId="5A11803A" w14:textId="4FAC7D11" w:rsidR="00190E8C" w:rsidRPr="00A71BBB" w:rsidRDefault="00190E8C" w:rsidP="00A71BBB">
      <w:pPr>
        <w:pStyle w:val="ListParagraph"/>
        <w:numPr>
          <w:ilvl w:val="0"/>
          <w:numId w:val="11"/>
        </w:numPr>
        <w:spacing w:line="360" w:lineRule="auto"/>
        <w:ind w:left="1080" w:hanging="720"/>
        <w:rPr>
          <w:bCs/>
          <w:szCs w:val="24"/>
        </w:rPr>
      </w:pPr>
      <w:r>
        <w:rPr>
          <w:bCs/>
          <w:szCs w:val="24"/>
        </w:rPr>
        <w:t>On December 11, 2020, the proposed map and certificate were included as an attachment to the agreed motion to admit evidence and proposed notice of approval.</w:t>
      </w:r>
    </w:p>
    <w:p w14:paraId="519AEF68" w14:textId="77777777" w:rsidR="00A71BBB" w:rsidRPr="00A71BBB" w:rsidRDefault="00A71BBB" w:rsidP="00136F6C">
      <w:pPr>
        <w:spacing w:line="360" w:lineRule="auto"/>
        <w:rPr>
          <w:bCs/>
          <w:szCs w:val="24"/>
        </w:rPr>
      </w:pPr>
    </w:p>
    <w:p w14:paraId="5B664B7E" w14:textId="1953B43D" w:rsidR="007A4A09" w:rsidRPr="006B0369" w:rsidRDefault="007A2421" w:rsidP="00136F6C">
      <w:pPr>
        <w:spacing w:line="360" w:lineRule="auto"/>
        <w:rPr>
          <w:b/>
          <w:i/>
          <w:iCs/>
          <w:szCs w:val="24"/>
          <w:u w:val="single"/>
        </w:rPr>
      </w:pPr>
      <w:r w:rsidRPr="006B0369">
        <w:rPr>
          <w:b/>
          <w:i/>
          <w:iCs/>
          <w:szCs w:val="24"/>
          <w:u w:val="single"/>
        </w:rPr>
        <w:t>Informal Disposition</w:t>
      </w:r>
    </w:p>
    <w:p w14:paraId="7E6AF836" w14:textId="77777777" w:rsidR="005C0965" w:rsidRPr="004C0CF1" w:rsidRDefault="005C0965" w:rsidP="00D32FDC">
      <w:pPr>
        <w:pStyle w:val="ListParagraph"/>
        <w:numPr>
          <w:ilvl w:val="0"/>
          <w:numId w:val="11"/>
        </w:numPr>
        <w:spacing w:line="360" w:lineRule="auto"/>
        <w:ind w:left="1080" w:hanging="720"/>
        <w:rPr>
          <w:szCs w:val="24"/>
        </w:rPr>
      </w:pPr>
      <w:r w:rsidRPr="004C0CF1">
        <w:rPr>
          <w:szCs w:val="24"/>
        </w:rPr>
        <w:t xml:space="preserve">More than 15 days have passed since the completion of notice provided in this docket. </w:t>
      </w:r>
    </w:p>
    <w:p w14:paraId="3364E5B6" w14:textId="0FE36088" w:rsidR="005B5ACD" w:rsidRDefault="005B5ACD" w:rsidP="00D32FDC">
      <w:pPr>
        <w:pStyle w:val="ListParagraph"/>
        <w:numPr>
          <w:ilvl w:val="0"/>
          <w:numId w:val="11"/>
        </w:numPr>
        <w:spacing w:line="360" w:lineRule="auto"/>
        <w:ind w:left="1080" w:hanging="720"/>
        <w:rPr>
          <w:szCs w:val="24"/>
        </w:rPr>
      </w:pPr>
      <w:r>
        <w:rPr>
          <w:szCs w:val="24"/>
        </w:rPr>
        <w:t xml:space="preserve">No person filed a protest or motion to </w:t>
      </w:r>
      <w:r w:rsidR="006B0369">
        <w:rPr>
          <w:szCs w:val="24"/>
        </w:rPr>
        <w:t>intervene</w:t>
      </w:r>
      <w:r>
        <w:rPr>
          <w:szCs w:val="24"/>
        </w:rPr>
        <w:t>.</w:t>
      </w:r>
    </w:p>
    <w:p w14:paraId="68C12ED8" w14:textId="4BE611FC" w:rsidR="005C0965" w:rsidRDefault="005C0965" w:rsidP="00D32FDC">
      <w:pPr>
        <w:pStyle w:val="ListParagraph"/>
        <w:numPr>
          <w:ilvl w:val="0"/>
          <w:numId w:val="11"/>
        </w:numPr>
        <w:spacing w:line="360" w:lineRule="auto"/>
        <w:ind w:left="1080" w:hanging="720"/>
        <w:rPr>
          <w:szCs w:val="24"/>
        </w:rPr>
      </w:pPr>
      <w:r w:rsidRPr="004C0CF1">
        <w:rPr>
          <w:szCs w:val="24"/>
        </w:rPr>
        <w:t xml:space="preserve">Commission Staff and </w:t>
      </w:r>
      <w:r w:rsidR="00A1329A">
        <w:rPr>
          <w:szCs w:val="24"/>
        </w:rPr>
        <w:t>West Harrison WSC</w:t>
      </w:r>
      <w:r w:rsidRPr="004C0CF1">
        <w:rPr>
          <w:szCs w:val="24"/>
        </w:rPr>
        <w:t xml:space="preserve"> are the only parties to this proceeding. </w:t>
      </w:r>
    </w:p>
    <w:p w14:paraId="544CD001" w14:textId="232A614B" w:rsidR="00190E8C" w:rsidRPr="00190E8C" w:rsidRDefault="00190E8C" w:rsidP="00190E8C">
      <w:pPr>
        <w:pStyle w:val="ListParagraph"/>
        <w:numPr>
          <w:ilvl w:val="0"/>
          <w:numId w:val="11"/>
        </w:numPr>
        <w:spacing w:line="360" w:lineRule="auto"/>
        <w:ind w:left="1080" w:hanging="720"/>
        <w:rPr>
          <w:szCs w:val="24"/>
        </w:rPr>
      </w:pPr>
      <w:r>
        <w:rPr>
          <w:szCs w:val="24"/>
        </w:rPr>
        <w:t>No party requested a hearing and no hearing is necessary.</w:t>
      </w:r>
    </w:p>
    <w:p w14:paraId="562EFECA" w14:textId="77777777" w:rsidR="005C0965" w:rsidRPr="004C0CF1" w:rsidRDefault="005C0965" w:rsidP="00D32FDC">
      <w:pPr>
        <w:pStyle w:val="ListParagraph"/>
        <w:numPr>
          <w:ilvl w:val="0"/>
          <w:numId w:val="11"/>
        </w:numPr>
        <w:spacing w:line="360" w:lineRule="auto"/>
        <w:ind w:left="1080" w:hanging="720"/>
        <w:rPr>
          <w:szCs w:val="24"/>
        </w:rPr>
      </w:pPr>
      <w:r w:rsidRPr="004C0CF1">
        <w:rPr>
          <w:szCs w:val="24"/>
        </w:rPr>
        <w:t xml:space="preserve">Commission Staff recommended approval of the application. </w:t>
      </w:r>
    </w:p>
    <w:p w14:paraId="63F181EB" w14:textId="77777777" w:rsidR="007A4A09" w:rsidRDefault="005C0965" w:rsidP="00D32FDC">
      <w:pPr>
        <w:pStyle w:val="ListParagraph"/>
        <w:numPr>
          <w:ilvl w:val="0"/>
          <w:numId w:val="11"/>
        </w:numPr>
        <w:spacing w:line="360" w:lineRule="auto"/>
        <w:ind w:left="1080" w:hanging="720"/>
        <w:rPr>
          <w:szCs w:val="24"/>
        </w:rPr>
      </w:pPr>
      <w:r w:rsidRPr="004C0CF1">
        <w:rPr>
          <w:szCs w:val="24"/>
        </w:rPr>
        <w:t xml:space="preserve">This decision is not </w:t>
      </w:r>
      <w:proofErr w:type="gramStart"/>
      <w:r w:rsidRPr="004C0CF1">
        <w:rPr>
          <w:szCs w:val="24"/>
        </w:rPr>
        <w:t>adverse</w:t>
      </w:r>
      <w:proofErr w:type="gramEnd"/>
      <w:r w:rsidRPr="004C0CF1">
        <w:rPr>
          <w:szCs w:val="24"/>
        </w:rPr>
        <w:t xml:space="preserve"> to any party</w:t>
      </w:r>
      <w:r w:rsidR="00736A85" w:rsidRPr="004C0CF1">
        <w:rPr>
          <w:szCs w:val="24"/>
        </w:rPr>
        <w:t>.</w:t>
      </w:r>
    </w:p>
    <w:p w14:paraId="23F787C1" w14:textId="77777777" w:rsidR="00D52ECB" w:rsidRPr="004C0CF1" w:rsidRDefault="00D52ECB" w:rsidP="00136F6C">
      <w:pPr>
        <w:spacing w:line="360" w:lineRule="auto"/>
        <w:rPr>
          <w:szCs w:val="24"/>
        </w:rPr>
      </w:pPr>
    </w:p>
    <w:p w14:paraId="6A1FBB5F" w14:textId="77777777" w:rsidR="0025531E" w:rsidRPr="002A24AB" w:rsidRDefault="0025531E" w:rsidP="00316689">
      <w:pPr>
        <w:pStyle w:val="ListParagraph"/>
        <w:keepNext/>
        <w:numPr>
          <w:ilvl w:val="0"/>
          <w:numId w:val="7"/>
        </w:numPr>
        <w:spacing w:line="360" w:lineRule="auto"/>
        <w:jc w:val="center"/>
        <w:outlineLvl w:val="3"/>
        <w:rPr>
          <w:rFonts w:ascii="Times New Roman Bold" w:hAnsi="Times New Roman Bold"/>
          <w:b/>
          <w:szCs w:val="24"/>
        </w:rPr>
      </w:pPr>
      <w:r w:rsidRPr="002A24AB">
        <w:rPr>
          <w:rFonts w:ascii="Times New Roman Bold" w:hAnsi="Times New Roman Bold"/>
          <w:b/>
          <w:szCs w:val="24"/>
        </w:rPr>
        <w:t>Conclusions of Law</w:t>
      </w:r>
    </w:p>
    <w:p w14:paraId="5E64178F" w14:textId="48BD452E" w:rsidR="00736A85" w:rsidRPr="004C0CF1" w:rsidRDefault="00736A85" w:rsidP="00D32FDC">
      <w:pPr>
        <w:keepNext/>
        <w:spacing w:line="360" w:lineRule="auto"/>
        <w:ind w:firstLine="630"/>
        <w:rPr>
          <w:szCs w:val="24"/>
        </w:rPr>
      </w:pPr>
      <w:bookmarkStart w:id="9" w:name="_Hlk58321022"/>
      <w:r w:rsidRPr="004C0CF1">
        <w:rPr>
          <w:szCs w:val="24"/>
        </w:rPr>
        <w:t xml:space="preserve">The Commission </w:t>
      </w:r>
      <w:r w:rsidR="005B5ACD">
        <w:rPr>
          <w:szCs w:val="24"/>
        </w:rPr>
        <w:t xml:space="preserve">makes </w:t>
      </w:r>
      <w:r w:rsidRPr="004C0CF1">
        <w:rPr>
          <w:szCs w:val="24"/>
        </w:rPr>
        <w:t>the following conclusions of law</w:t>
      </w:r>
      <w:r w:rsidR="00BB4E32" w:rsidRPr="004C0CF1">
        <w:rPr>
          <w:szCs w:val="24"/>
        </w:rPr>
        <w:t>:</w:t>
      </w:r>
    </w:p>
    <w:p w14:paraId="40E89FF1" w14:textId="4982341B" w:rsidR="00BB4E32" w:rsidRPr="004C0CF1" w:rsidRDefault="00BB4E32" w:rsidP="00BB4E32">
      <w:pPr>
        <w:pStyle w:val="ListParagraph"/>
        <w:numPr>
          <w:ilvl w:val="0"/>
          <w:numId w:val="12"/>
        </w:numPr>
        <w:spacing w:line="360" w:lineRule="auto"/>
        <w:ind w:left="1080" w:hanging="720"/>
        <w:rPr>
          <w:szCs w:val="24"/>
        </w:rPr>
      </w:pPr>
      <w:bookmarkStart w:id="10" w:name="_Hlk58321066"/>
      <w:bookmarkEnd w:id="9"/>
      <w:r w:rsidRPr="004C0CF1">
        <w:rPr>
          <w:szCs w:val="24"/>
        </w:rPr>
        <w:t xml:space="preserve">The Commission has </w:t>
      </w:r>
      <w:r w:rsidR="005F5292">
        <w:rPr>
          <w:szCs w:val="24"/>
        </w:rPr>
        <w:t>authority</w:t>
      </w:r>
      <w:r w:rsidRPr="004C0CF1">
        <w:rPr>
          <w:szCs w:val="24"/>
        </w:rPr>
        <w:t xml:space="preserve"> over </w:t>
      </w:r>
      <w:r w:rsidR="00995F4A">
        <w:rPr>
          <w:szCs w:val="24"/>
        </w:rPr>
        <w:t>this proceeding</w:t>
      </w:r>
      <w:r w:rsidRPr="004C0CF1">
        <w:rPr>
          <w:szCs w:val="24"/>
        </w:rPr>
        <w:t xml:space="preserve"> under TWC §§ </w:t>
      </w:r>
      <w:r w:rsidR="005F5292">
        <w:rPr>
          <w:szCs w:val="24"/>
        </w:rPr>
        <w:t xml:space="preserve">13.041, </w:t>
      </w:r>
      <w:r w:rsidRPr="004C0CF1">
        <w:rPr>
          <w:szCs w:val="24"/>
        </w:rPr>
        <w:t>13.241 and</w:t>
      </w:r>
      <w:r w:rsidR="00C94E40">
        <w:rPr>
          <w:szCs w:val="24"/>
        </w:rPr>
        <w:t> </w:t>
      </w:r>
      <w:r w:rsidRPr="004C0CF1">
        <w:rPr>
          <w:szCs w:val="24"/>
        </w:rPr>
        <w:t xml:space="preserve">13.246. </w:t>
      </w:r>
    </w:p>
    <w:bookmarkEnd w:id="10"/>
    <w:p w14:paraId="374CB5F8" w14:textId="310964A7" w:rsidR="00BB4E32" w:rsidRPr="004C0CF1" w:rsidRDefault="00A1329A" w:rsidP="00BB4E32">
      <w:pPr>
        <w:pStyle w:val="ListParagraph"/>
        <w:numPr>
          <w:ilvl w:val="0"/>
          <w:numId w:val="12"/>
        </w:numPr>
        <w:spacing w:line="360" w:lineRule="auto"/>
        <w:ind w:left="1080" w:hanging="720"/>
        <w:rPr>
          <w:szCs w:val="24"/>
        </w:rPr>
      </w:pPr>
      <w:r>
        <w:rPr>
          <w:szCs w:val="24"/>
        </w:rPr>
        <w:t xml:space="preserve">West Harrison </w:t>
      </w:r>
      <w:bookmarkStart w:id="11" w:name="_Hlk58321343"/>
      <w:r>
        <w:rPr>
          <w:szCs w:val="24"/>
        </w:rPr>
        <w:t>WSC</w:t>
      </w:r>
      <w:r w:rsidR="00BB4E32" w:rsidRPr="004C0CF1">
        <w:rPr>
          <w:szCs w:val="24"/>
        </w:rPr>
        <w:t xml:space="preserve"> is a</w:t>
      </w:r>
      <w:r w:rsidR="00554343">
        <w:rPr>
          <w:szCs w:val="24"/>
        </w:rPr>
        <w:t xml:space="preserve"> retail public utility</w:t>
      </w:r>
      <w:r w:rsidR="00BB4E32" w:rsidRPr="004C0CF1">
        <w:rPr>
          <w:szCs w:val="24"/>
        </w:rPr>
        <w:t xml:space="preserve"> as defined in TWC § 13.002(19) and</w:t>
      </w:r>
      <w:r w:rsidR="00554343">
        <w:rPr>
          <w:szCs w:val="24"/>
        </w:rPr>
        <w:t xml:space="preserve"> </w:t>
      </w:r>
      <w:r w:rsidR="00C37D2F" w:rsidRPr="004C0CF1">
        <w:rPr>
          <w:szCs w:val="24"/>
        </w:rPr>
        <w:t>16 TAC § 24.3(</w:t>
      </w:r>
      <w:r w:rsidR="00C37D2F">
        <w:rPr>
          <w:szCs w:val="24"/>
        </w:rPr>
        <w:t>31</w:t>
      </w:r>
      <w:r w:rsidR="00C37D2F" w:rsidRPr="004C0CF1">
        <w:rPr>
          <w:szCs w:val="24"/>
        </w:rPr>
        <w:t>)</w:t>
      </w:r>
      <w:r w:rsidR="00C37D2F">
        <w:rPr>
          <w:szCs w:val="24"/>
        </w:rPr>
        <w:t xml:space="preserve"> and</w:t>
      </w:r>
      <w:r w:rsidR="00C37D2F" w:rsidRPr="004C0CF1">
        <w:rPr>
          <w:szCs w:val="24"/>
        </w:rPr>
        <w:t xml:space="preserve"> </w:t>
      </w:r>
      <w:r w:rsidR="00554343" w:rsidRPr="004C0CF1">
        <w:rPr>
          <w:szCs w:val="24"/>
        </w:rPr>
        <w:t xml:space="preserve">a </w:t>
      </w:r>
      <w:r w:rsidR="00554343">
        <w:rPr>
          <w:szCs w:val="24"/>
        </w:rPr>
        <w:t>water supply corporation</w:t>
      </w:r>
      <w:r w:rsidR="00554343" w:rsidRPr="004C0CF1">
        <w:rPr>
          <w:szCs w:val="24"/>
        </w:rPr>
        <w:t xml:space="preserve"> as defined in</w:t>
      </w:r>
      <w:r w:rsidR="00BB4E32" w:rsidRPr="004C0CF1">
        <w:rPr>
          <w:szCs w:val="24"/>
        </w:rPr>
        <w:t xml:space="preserve"> 16 TAC</w:t>
      </w:r>
      <w:r w:rsidR="00E60605" w:rsidRPr="004C0CF1">
        <w:rPr>
          <w:szCs w:val="24"/>
        </w:rPr>
        <w:t xml:space="preserve"> </w:t>
      </w:r>
      <w:r w:rsidR="00BB4E32" w:rsidRPr="004C0CF1">
        <w:rPr>
          <w:szCs w:val="24"/>
        </w:rPr>
        <w:t>§</w:t>
      </w:r>
      <w:r w:rsidR="00E60605" w:rsidRPr="004C0CF1">
        <w:rPr>
          <w:szCs w:val="24"/>
        </w:rPr>
        <w:t> </w:t>
      </w:r>
      <w:r w:rsidR="00BB4E32" w:rsidRPr="004C0CF1">
        <w:rPr>
          <w:szCs w:val="24"/>
        </w:rPr>
        <w:t>24.3(</w:t>
      </w:r>
      <w:r w:rsidR="000002E2">
        <w:rPr>
          <w:szCs w:val="24"/>
        </w:rPr>
        <w:t>40</w:t>
      </w:r>
      <w:r w:rsidR="00BB4E32" w:rsidRPr="004C0CF1">
        <w:rPr>
          <w:szCs w:val="24"/>
        </w:rPr>
        <w:t>)</w:t>
      </w:r>
      <w:bookmarkEnd w:id="11"/>
      <w:r w:rsidR="00BB4E32" w:rsidRPr="004C0CF1">
        <w:rPr>
          <w:szCs w:val="24"/>
        </w:rPr>
        <w:t xml:space="preserve">. </w:t>
      </w:r>
    </w:p>
    <w:p w14:paraId="14EDC7A2" w14:textId="1BBB2620" w:rsidR="00BB4E32" w:rsidRPr="004C0CF1" w:rsidRDefault="00BB4E32" w:rsidP="00BB4E32">
      <w:pPr>
        <w:pStyle w:val="ListParagraph"/>
        <w:numPr>
          <w:ilvl w:val="0"/>
          <w:numId w:val="12"/>
        </w:numPr>
        <w:spacing w:line="360" w:lineRule="auto"/>
        <w:ind w:left="1080" w:hanging="720"/>
        <w:rPr>
          <w:szCs w:val="24"/>
        </w:rPr>
      </w:pPr>
      <w:bookmarkStart w:id="12" w:name="_Hlk58321382"/>
      <w:r w:rsidRPr="004C0CF1">
        <w:rPr>
          <w:szCs w:val="24"/>
        </w:rPr>
        <w:t>Notice of the application</w:t>
      </w:r>
      <w:r w:rsidR="00F95551">
        <w:rPr>
          <w:szCs w:val="24"/>
        </w:rPr>
        <w:t xml:space="preserve"> was provided in</w:t>
      </w:r>
      <w:r w:rsidRPr="004C0CF1">
        <w:rPr>
          <w:szCs w:val="24"/>
        </w:rPr>
        <w:t xml:space="preserve"> compli</w:t>
      </w:r>
      <w:r w:rsidR="00F95551">
        <w:rPr>
          <w:szCs w:val="24"/>
        </w:rPr>
        <w:t>ance</w:t>
      </w:r>
      <w:r w:rsidRPr="004C0CF1">
        <w:rPr>
          <w:szCs w:val="24"/>
        </w:rPr>
        <w:t xml:space="preserve"> with TWC § 13.246 and 16 TAC § 24.235.</w:t>
      </w:r>
      <w:bookmarkEnd w:id="12"/>
      <w:r w:rsidRPr="004C0CF1">
        <w:rPr>
          <w:szCs w:val="24"/>
        </w:rPr>
        <w:t xml:space="preserve"> </w:t>
      </w:r>
    </w:p>
    <w:p w14:paraId="011051D8" w14:textId="207F5439" w:rsidR="00BB4E32" w:rsidRPr="004C0CF1" w:rsidRDefault="00BB4E32" w:rsidP="00BB4E32">
      <w:pPr>
        <w:pStyle w:val="ListParagraph"/>
        <w:numPr>
          <w:ilvl w:val="0"/>
          <w:numId w:val="12"/>
        </w:numPr>
        <w:spacing w:line="360" w:lineRule="auto"/>
        <w:ind w:left="1080" w:hanging="720"/>
        <w:rPr>
          <w:szCs w:val="24"/>
        </w:rPr>
      </w:pPr>
      <w:bookmarkStart w:id="13" w:name="_Hlk58321563"/>
      <w:r w:rsidRPr="004C0CF1">
        <w:rPr>
          <w:szCs w:val="24"/>
        </w:rPr>
        <w:t>The Commission processed the application in accordance with the requirements of the Administrative Procedure Act</w:t>
      </w:r>
      <w:r w:rsidR="00C37D2F">
        <w:rPr>
          <w:szCs w:val="24"/>
        </w:rPr>
        <w:t>,</w:t>
      </w:r>
      <w:r w:rsidR="00FA4953" w:rsidRPr="004C0CF1">
        <w:rPr>
          <w:rStyle w:val="FootnoteReference"/>
          <w:szCs w:val="24"/>
        </w:rPr>
        <w:footnoteReference w:id="1"/>
      </w:r>
      <w:r w:rsidR="00FA4953" w:rsidRPr="004C0CF1">
        <w:rPr>
          <w:szCs w:val="24"/>
        </w:rPr>
        <w:t xml:space="preserve"> </w:t>
      </w:r>
      <w:r w:rsidRPr="004C0CF1">
        <w:rPr>
          <w:szCs w:val="24"/>
        </w:rPr>
        <w:t xml:space="preserve">the TWC, and Commission rules. </w:t>
      </w:r>
    </w:p>
    <w:p w14:paraId="56045A58" w14:textId="784F4947" w:rsidR="00387492" w:rsidRPr="00C37D2F" w:rsidRDefault="00BB4E32" w:rsidP="00C37D2F">
      <w:pPr>
        <w:pStyle w:val="ListParagraph"/>
        <w:numPr>
          <w:ilvl w:val="0"/>
          <w:numId w:val="12"/>
        </w:numPr>
        <w:spacing w:line="360" w:lineRule="auto"/>
        <w:ind w:left="1080" w:hanging="720"/>
        <w:rPr>
          <w:szCs w:val="24"/>
        </w:rPr>
      </w:pPr>
      <w:r w:rsidRPr="004C0CF1">
        <w:rPr>
          <w:szCs w:val="24"/>
        </w:rPr>
        <w:t>After considering the factors in TWC § 13.246(</w:t>
      </w:r>
      <w:r w:rsidR="005B5ACD">
        <w:rPr>
          <w:szCs w:val="24"/>
        </w:rPr>
        <w:t>c</w:t>
      </w:r>
      <w:r w:rsidRPr="004C0CF1">
        <w:rPr>
          <w:szCs w:val="24"/>
        </w:rPr>
        <w:t>) and 16 TAC § 24.227(</w:t>
      </w:r>
      <w:r w:rsidR="006C44F9">
        <w:rPr>
          <w:szCs w:val="24"/>
        </w:rPr>
        <w:t>e</w:t>
      </w:r>
      <w:r w:rsidRPr="004C0CF1">
        <w:rPr>
          <w:szCs w:val="24"/>
        </w:rPr>
        <w:t xml:space="preserve">), </w:t>
      </w:r>
      <w:r w:rsidR="006C44F9">
        <w:rPr>
          <w:szCs w:val="24"/>
        </w:rPr>
        <w:t xml:space="preserve">West Harrison WSC has demonstrated adequate financial, managerial, and technical capability to provide continuous and adequate service to the requested service area and its current service areas in </w:t>
      </w:r>
      <w:r w:rsidR="00387492">
        <w:rPr>
          <w:szCs w:val="24"/>
        </w:rPr>
        <w:t>Harrison County</w:t>
      </w:r>
      <w:r w:rsidR="00C37D2F">
        <w:rPr>
          <w:szCs w:val="24"/>
        </w:rPr>
        <w:t xml:space="preserve"> </w:t>
      </w:r>
      <w:r w:rsidR="00C37D2F" w:rsidRPr="004C0CF1">
        <w:rPr>
          <w:szCs w:val="24"/>
        </w:rPr>
        <w:t>as required by TWC § 13.241(a) and 16 TAC § 24.227</w:t>
      </w:r>
      <w:r w:rsidR="00387492" w:rsidRPr="00C37D2F">
        <w:rPr>
          <w:szCs w:val="24"/>
        </w:rPr>
        <w:t>.</w:t>
      </w:r>
    </w:p>
    <w:p w14:paraId="7C651391" w14:textId="4CC40A86" w:rsidR="00BB4E32" w:rsidRPr="004C0CF1" w:rsidRDefault="00387492" w:rsidP="00FA4953">
      <w:pPr>
        <w:pStyle w:val="ListParagraph"/>
        <w:numPr>
          <w:ilvl w:val="0"/>
          <w:numId w:val="12"/>
        </w:numPr>
        <w:spacing w:line="360" w:lineRule="auto"/>
        <w:ind w:left="1080" w:hanging="720"/>
        <w:rPr>
          <w:szCs w:val="24"/>
        </w:rPr>
      </w:pPr>
      <w:r>
        <w:rPr>
          <w:szCs w:val="24"/>
        </w:rPr>
        <w:t xml:space="preserve">West Harrison WSC has demonstrated that </w:t>
      </w:r>
      <w:r w:rsidR="00C37D2F">
        <w:rPr>
          <w:szCs w:val="24"/>
        </w:rPr>
        <w:t xml:space="preserve">the </w:t>
      </w:r>
      <w:r>
        <w:rPr>
          <w:szCs w:val="24"/>
        </w:rPr>
        <w:t xml:space="preserve">amendment to </w:t>
      </w:r>
      <w:r w:rsidR="00C37D2F">
        <w:rPr>
          <w:szCs w:val="24"/>
        </w:rPr>
        <w:t xml:space="preserve">water </w:t>
      </w:r>
      <w:r>
        <w:rPr>
          <w:szCs w:val="24"/>
        </w:rPr>
        <w:t>CCN number 12</w:t>
      </w:r>
      <w:r w:rsidR="008002F2">
        <w:rPr>
          <w:szCs w:val="24"/>
        </w:rPr>
        <w:t>728 will serve the public interest and</w:t>
      </w:r>
      <w:r w:rsidR="00BB4E32" w:rsidRPr="004C0CF1">
        <w:rPr>
          <w:szCs w:val="24"/>
        </w:rPr>
        <w:t xml:space="preserve"> is necessary for the service, accommodation, convenience, or safety of the public as required by TWC § 13.246(b) and 16 TAC §</w:t>
      </w:r>
      <w:r w:rsidR="00C37D2F">
        <w:rPr>
          <w:szCs w:val="24"/>
        </w:rPr>
        <w:t> </w:t>
      </w:r>
      <w:r w:rsidR="00BB4E32" w:rsidRPr="004C0CF1">
        <w:rPr>
          <w:szCs w:val="24"/>
        </w:rPr>
        <w:t xml:space="preserve">24.227(c). </w:t>
      </w:r>
    </w:p>
    <w:p w14:paraId="4CAC9391" w14:textId="0ADAD2C4" w:rsidR="00BB4E32" w:rsidRPr="004C0CF1" w:rsidRDefault="00A1329A" w:rsidP="00FA4953">
      <w:pPr>
        <w:pStyle w:val="ListParagraph"/>
        <w:numPr>
          <w:ilvl w:val="0"/>
          <w:numId w:val="12"/>
        </w:numPr>
        <w:spacing w:line="360" w:lineRule="auto"/>
        <w:ind w:left="1080" w:hanging="720"/>
        <w:rPr>
          <w:szCs w:val="24"/>
        </w:rPr>
      </w:pPr>
      <w:r>
        <w:rPr>
          <w:szCs w:val="24"/>
        </w:rPr>
        <w:t>West Harrison WSC</w:t>
      </w:r>
      <w:r w:rsidR="00BB4E32" w:rsidRPr="004C0CF1">
        <w:rPr>
          <w:szCs w:val="24"/>
        </w:rPr>
        <w:t xml:space="preserve"> must record a certified copy of </w:t>
      </w:r>
      <w:r w:rsidR="005671D5">
        <w:rPr>
          <w:szCs w:val="24"/>
        </w:rPr>
        <w:t>its</w:t>
      </w:r>
      <w:r w:rsidR="00BB4E32" w:rsidRPr="004C0CF1">
        <w:rPr>
          <w:szCs w:val="24"/>
        </w:rPr>
        <w:t xml:space="preserve"> approved</w:t>
      </w:r>
      <w:r w:rsidR="008002F2">
        <w:rPr>
          <w:szCs w:val="24"/>
        </w:rPr>
        <w:t xml:space="preserve"> map and</w:t>
      </w:r>
      <w:r w:rsidR="00BB4E32" w:rsidRPr="004C0CF1">
        <w:rPr>
          <w:szCs w:val="24"/>
        </w:rPr>
        <w:t xml:space="preserve"> </w:t>
      </w:r>
      <w:r w:rsidR="005671D5">
        <w:rPr>
          <w:szCs w:val="24"/>
        </w:rPr>
        <w:t>certificate</w:t>
      </w:r>
      <w:r w:rsidR="00BB4E32" w:rsidRPr="004C0CF1">
        <w:rPr>
          <w:szCs w:val="24"/>
        </w:rPr>
        <w:t xml:space="preserve">, along with a boundary description of the service area, in the real property records of </w:t>
      </w:r>
      <w:r w:rsidR="002A24AB">
        <w:rPr>
          <w:szCs w:val="24"/>
        </w:rPr>
        <w:t>Harrison</w:t>
      </w:r>
      <w:r w:rsidR="00BB4E32" w:rsidRPr="004C0CF1">
        <w:rPr>
          <w:szCs w:val="24"/>
        </w:rPr>
        <w:t xml:space="preserve"> County within 31 days of receiving this </w:t>
      </w:r>
      <w:r w:rsidR="001D0E35">
        <w:rPr>
          <w:szCs w:val="24"/>
        </w:rPr>
        <w:t>Notice of Approval</w:t>
      </w:r>
      <w:r w:rsidR="00BB4E32" w:rsidRPr="004C0CF1">
        <w:rPr>
          <w:szCs w:val="24"/>
        </w:rPr>
        <w:t xml:space="preserve"> and submit evidence of the recording</w:t>
      </w:r>
      <w:r w:rsidR="001D0E35">
        <w:rPr>
          <w:szCs w:val="24"/>
        </w:rPr>
        <w:t xml:space="preserve"> to the Commission</w:t>
      </w:r>
      <w:r w:rsidR="00C94E40">
        <w:rPr>
          <w:szCs w:val="24"/>
        </w:rPr>
        <w:t xml:space="preserve"> </w:t>
      </w:r>
      <w:r w:rsidR="002A24AB">
        <w:rPr>
          <w:szCs w:val="24"/>
        </w:rPr>
        <w:t>in accordance with</w:t>
      </w:r>
      <w:r w:rsidR="00BB4E32" w:rsidRPr="004C0CF1">
        <w:rPr>
          <w:szCs w:val="24"/>
        </w:rPr>
        <w:t xml:space="preserve"> TWC §</w:t>
      </w:r>
      <w:r w:rsidR="005671D5">
        <w:rPr>
          <w:szCs w:val="24"/>
        </w:rPr>
        <w:t> </w:t>
      </w:r>
      <w:r w:rsidR="00BB4E32" w:rsidRPr="004C0CF1">
        <w:rPr>
          <w:szCs w:val="24"/>
        </w:rPr>
        <w:t>13.257(r)</w:t>
      </w:r>
      <w:r w:rsidR="002A24AB">
        <w:rPr>
          <w:szCs w:val="24"/>
        </w:rPr>
        <w:t xml:space="preserve"> and </w:t>
      </w:r>
      <w:r w:rsidR="005671D5">
        <w:rPr>
          <w:szCs w:val="24"/>
        </w:rPr>
        <w:t>(</w:t>
      </w:r>
      <w:r w:rsidR="00BB4E32" w:rsidRPr="004C0CF1">
        <w:rPr>
          <w:szCs w:val="24"/>
        </w:rPr>
        <w:t xml:space="preserve">s). </w:t>
      </w:r>
    </w:p>
    <w:p w14:paraId="13A5FF1D" w14:textId="77777777" w:rsidR="00D52ECB" w:rsidRPr="004C0CF1" w:rsidRDefault="00BB4E32" w:rsidP="0015123E">
      <w:pPr>
        <w:pStyle w:val="ListParagraph"/>
        <w:numPr>
          <w:ilvl w:val="0"/>
          <w:numId w:val="12"/>
        </w:numPr>
        <w:spacing w:line="360" w:lineRule="auto"/>
        <w:ind w:left="1080" w:hanging="720"/>
        <w:rPr>
          <w:szCs w:val="24"/>
        </w:rPr>
      </w:pPr>
      <w:r w:rsidRPr="004C0CF1">
        <w:rPr>
          <w:szCs w:val="24"/>
        </w:rPr>
        <w:t>The requirements for informal disposition under 16 TAC § 22.35 have been met in this proceeding</w:t>
      </w:r>
      <w:r w:rsidR="0015123E" w:rsidRPr="004C0CF1">
        <w:rPr>
          <w:szCs w:val="24"/>
        </w:rPr>
        <w:t>.</w:t>
      </w:r>
    </w:p>
    <w:bookmarkEnd w:id="13"/>
    <w:p w14:paraId="6238C26A" w14:textId="77777777" w:rsidR="0015123E" w:rsidRPr="004C0CF1" w:rsidRDefault="0015123E" w:rsidP="0015123E">
      <w:pPr>
        <w:spacing w:line="360" w:lineRule="auto"/>
        <w:rPr>
          <w:szCs w:val="24"/>
        </w:rPr>
      </w:pPr>
    </w:p>
    <w:p w14:paraId="36875644" w14:textId="77777777" w:rsidR="0025531E" w:rsidRPr="002A24AB" w:rsidRDefault="0025531E" w:rsidP="00316689">
      <w:pPr>
        <w:pStyle w:val="ListParagraph"/>
        <w:keepNext/>
        <w:numPr>
          <w:ilvl w:val="0"/>
          <w:numId w:val="7"/>
        </w:numPr>
        <w:spacing w:line="360" w:lineRule="auto"/>
        <w:jc w:val="center"/>
        <w:outlineLvl w:val="3"/>
        <w:rPr>
          <w:rFonts w:ascii="Times New Roman Bold" w:hAnsi="Times New Roman Bold"/>
          <w:b/>
          <w:szCs w:val="24"/>
        </w:rPr>
      </w:pPr>
      <w:r w:rsidRPr="002A24AB">
        <w:rPr>
          <w:rFonts w:ascii="Times New Roman Bold" w:hAnsi="Times New Roman Bold"/>
          <w:b/>
          <w:szCs w:val="24"/>
        </w:rPr>
        <w:lastRenderedPageBreak/>
        <w:t>Ordering Paragraphs</w:t>
      </w:r>
    </w:p>
    <w:p w14:paraId="01054EEA" w14:textId="77777777" w:rsidR="0015123E" w:rsidRPr="004C0CF1" w:rsidRDefault="002A03CC" w:rsidP="00316689">
      <w:pPr>
        <w:keepNext/>
        <w:spacing w:line="360" w:lineRule="auto"/>
        <w:ind w:firstLine="720"/>
        <w:rPr>
          <w:szCs w:val="24"/>
        </w:rPr>
      </w:pPr>
      <w:bookmarkStart w:id="14" w:name="_Hlk58321871"/>
      <w:r w:rsidRPr="004C0CF1">
        <w:rPr>
          <w:szCs w:val="24"/>
        </w:rPr>
        <w:t xml:space="preserve">In accordance with these findings of fact and conclusions of law, the </w:t>
      </w:r>
      <w:r w:rsidR="002E28FF" w:rsidRPr="004C0CF1">
        <w:rPr>
          <w:szCs w:val="24"/>
        </w:rPr>
        <w:t>Commission</w:t>
      </w:r>
      <w:r w:rsidRPr="004C0CF1">
        <w:rPr>
          <w:szCs w:val="24"/>
        </w:rPr>
        <w:t xml:space="preserve"> issues the following orders:</w:t>
      </w:r>
    </w:p>
    <w:p w14:paraId="43B1232D" w14:textId="47DD012F" w:rsidR="0015123E" w:rsidRPr="004C0CF1" w:rsidRDefault="0015123E" w:rsidP="00B1376C">
      <w:pPr>
        <w:pStyle w:val="ListParagraph"/>
        <w:numPr>
          <w:ilvl w:val="0"/>
          <w:numId w:val="13"/>
        </w:numPr>
        <w:spacing w:line="360" w:lineRule="auto"/>
        <w:ind w:left="1080" w:hanging="720"/>
        <w:rPr>
          <w:szCs w:val="24"/>
        </w:rPr>
      </w:pPr>
      <w:r w:rsidRPr="004C0CF1">
        <w:rPr>
          <w:szCs w:val="24"/>
        </w:rPr>
        <w:t xml:space="preserve">The Commission </w:t>
      </w:r>
      <w:r w:rsidR="007A61AB">
        <w:rPr>
          <w:szCs w:val="24"/>
        </w:rPr>
        <w:t>amends</w:t>
      </w:r>
      <w:r w:rsidRPr="004C0CF1">
        <w:rPr>
          <w:szCs w:val="24"/>
        </w:rPr>
        <w:t xml:space="preserve"> </w:t>
      </w:r>
      <w:r w:rsidR="00A1329A">
        <w:rPr>
          <w:szCs w:val="24"/>
        </w:rPr>
        <w:t>West Harrison WSC</w:t>
      </w:r>
      <w:r w:rsidR="00333746">
        <w:rPr>
          <w:szCs w:val="24"/>
        </w:rPr>
        <w:t>’</w:t>
      </w:r>
      <w:r w:rsidR="007A61AB">
        <w:rPr>
          <w:szCs w:val="24"/>
        </w:rPr>
        <w:t>s</w:t>
      </w:r>
      <w:r w:rsidRPr="004C0CF1">
        <w:rPr>
          <w:szCs w:val="24"/>
        </w:rPr>
        <w:t xml:space="preserve"> water CCN number 1</w:t>
      </w:r>
      <w:r w:rsidR="007A61AB">
        <w:rPr>
          <w:szCs w:val="24"/>
        </w:rPr>
        <w:t>2</w:t>
      </w:r>
      <w:r w:rsidR="00C7798F">
        <w:rPr>
          <w:szCs w:val="24"/>
        </w:rPr>
        <w:t>728</w:t>
      </w:r>
      <w:r w:rsidRPr="004C0CF1">
        <w:rPr>
          <w:szCs w:val="24"/>
        </w:rPr>
        <w:t xml:space="preserve"> to include the requested area described in th</w:t>
      </w:r>
      <w:r w:rsidR="007A61AB">
        <w:rPr>
          <w:szCs w:val="24"/>
        </w:rPr>
        <w:t>is Notice of Approval</w:t>
      </w:r>
      <w:r w:rsidRPr="004C0CF1">
        <w:rPr>
          <w:szCs w:val="24"/>
        </w:rPr>
        <w:t xml:space="preserve"> and shown on the</w:t>
      </w:r>
      <w:r w:rsidR="00A134EB">
        <w:rPr>
          <w:szCs w:val="24"/>
        </w:rPr>
        <w:t xml:space="preserve"> attached map</w:t>
      </w:r>
      <w:r w:rsidRPr="004C0CF1">
        <w:rPr>
          <w:szCs w:val="24"/>
        </w:rPr>
        <w:t xml:space="preserve">. </w:t>
      </w:r>
    </w:p>
    <w:p w14:paraId="7D9F49B7" w14:textId="0244E375" w:rsidR="0015123E" w:rsidRPr="004C0CF1" w:rsidRDefault="0015123E" w:rsidP="00B1376C">
      <w:pPr>
        <w:pStyle w:val="ListParagraph"/>
        <w:numPr>
          <w:ilvl w:val="0"/>
          <w:numId w:val="13"/>
        </w:numPr>
        <w:spacing w:line="360" w:lineRule="auto"/>
        <w:ind w:left="1080" w:hanging="720"/>
        <w:rPr>
          <w:szCs w:val="24"/>
        </w:rPr>
      </w:pPr>
      <w:r w:rsidRPr="004C0CF1">
        <w:rPr>
          <w:szCs w:val="24"/>
        </w:rPr>
        <w:t xml:space="preserve">The Commission </w:t>
      </w:r>
      <w:r w:rsidR="00C7798F">
        <w:rPr>
          <w:szCs w:val="24"/>
        </w:rPr>
        <w:t>approves</w:t>
      </w:r>
      <w:r w:rsidRPr="004C0CF1">
        <w:rPr>
          <w:szCs w:val="24"/>
        </w:rPr>
        <w:t xml:space="preserve"> the </w:t>
      </w:r>
      <w:r w:rsidR="00C7798F">
        <w:rPr>
          <w:szCs w:val="24"/>
        </w:rPr>
        <w:t xml:space="preserve">map and </w:t>
      </w:r>
      <w:r w:rsidRPr="004C0CF1">
        <w:rPr>
          <w:szCs w:val="24"/>
        </w:rPr>
        <w:t>certificate</w:t>
      </w:r>
      <w:r w:rsidR="005B5ACD">
        <w:rPr>
          <w:szCs w:val="24"/>
        </w:rPr>
        <w:t xml:space="preserve"> </w:t>
      </w:r>
      <w:r w:rsidRPr="004C0CF1">
        <w:rPr>
          <w:szCs w:val="24"/>
        </w:rPr>
        <w:t xml:space="preserve">attached to this </w:t>
      </w:r>
      <w:r w:rsidR="00A134EB">
        <w:rPr>
          <w:szCs w:val="24"/>
        </w:rPr>
        <w:t>Notice of Approval</w:t>
      </w:r>
      <w:r w:rsidRPr="004C0CF1">
        <w:rPr>
          <w:szCs w:val="24"/>
        </w:rPr>
        <w:t xml:space="preserve">. </w:t>
      </w:r>
    </w:p>
    <w:p w14:paraId="62DBEB03" w14:textId="3ACF3C51" w:rsidR="00D52ECB" w:rsidRPr="004C0CF1" w:rsidRDefault="00A1329A" w:rsidP="00B1376C">
      <w:pPr>
        <w:pStyle w:val="ListParagraph"/>
        <w:numPr>
          <w:ilvl w:val="0"/>
          <w:numId w:val="13"/>
        </w:numPr>
        <w:spacing w:line="360" w:lineRule="auto"/>
        <w:ind w:left="1080" w:hanging="720"/>
        <w:rPr>
          <w:szCs w:val="24"/>
        </w:rPr>
      </w:pPr>
      <w:r>
        <w:rPr>
          <w:szCs w:val="24"/>
        </w:rPr>
        <w:t>West Harrison WSC</w:t>
      </w:r>
      <w:r w:rsidR="0015123E" w:rsidRPr="004C0CF1">
        <w:rPr>
          <w:szCs w:val="24"/>
        </w:rPr>
        <w:t xml:space="preserve"> must serve every customer and applicant for service within the</w:t>
      </w:r>
      <w:r w:rsidR="00A134EB">
        <w:rPr>
          <w:szCs w:val="24"/>
        </w:rPr>
        <w:t xml:space="preserve"> approved</w:t>
      </w:r>
      <w:r w:rsidR="0015123E" w:rsidRPr="004C0CF1">
        <w:rPr>
          <w:szCs w:val="24"/>
        </w:rPr>
        <w:t xml:space="preserve"> areas under CCN number 1</w:t>
      </w:r>
      <w:r w:rsidR="0080346C">
        <w:rPr>
          <w:szCs w:val="24"/>
        </w:rPr>
        <w:t>2</w:t>
      </w:r>
      <w:r w:rsidR="00511E6E">
        <w:rPr>
          <w:szCs w:val="24"/>
        </w:rPr>
        <w:t>728</w:t>
      </w:r>
      <w:r w:rsidR="006405F7">
        <w:rPr>
          <w:szCs w:val="24"/>
        </w:rPr>
        <w:t xml:space="preserve"> who requests water service and meets the </w:t>
      </w:r>
      <w:bookmarkStart w:id="15" w:name="_Hlk58322019"/>
      <w:bookmarkEnd w:id="14"/>
      <w:r w:rsidR="006405F7">
        <w:rPr>
          <w:szCs w:val="24"/>
        </w:rPr>
        <w:t xml:space="preserve">terms of </w:t>
      </w:r>
      <w:r>
        <w:rPr>
          <w:szCs w:val="24"/>
        </w:rPr>
        <w:t>West Harrison WSC</w:t>
      </w:r>
      <w:r w:rsidR="00333746">
        <w:rPr>
          <w:szCs w:val="24"/>
        </w:rPr>
        <w:t>’</w:t>
      </w:r>
      <w:r w:rsidR="006405F7">
        <w:rPr>
          <w:szCs w:val="24"/>
        </w:rPr>
        <w:t>s water service</w:t>
      </w:r>
      <w:r w:rsidR="0015123E" w:rsidRPr="004C0CF1">
        <w:rPr>
          <w:szCs w:val="24"/>
        </w:rPr>
        <w:t xml:space="preserve">, and such service </w:t>
      </w:r>
      <w:r w:rsidR="005B5ACD">
        <w:rPr>
          <w:szCs w:val="24"/>
        </w:rPr>
        <w:t xml:space="preserve">must </w:t>
      </w:r>
      <w:r w:rsidR="0015123E" w:rsidRPr="004C0CF1">
        <w:rPr>
          <w:szCs w:val="24"/>
        </w:rPr>
        <w:t xml:space="preserve">be continuous and adequate. </w:t>
      </w:r>
    </w:p>
    <w:p w14:paraId="29D3C3E8" w14:textId="17D49970" w:rsidR="002A03CC" w:rsidRDefault="00A1329A" w:rsidP="00B1376C">
      <w:pPr>
        <w:pStyle w:val="ListParagraph"/>
        <w:numPr>
          <w:ilvl w:val="0"/>
          <w:numId w:val="13"/>
        </w:numPr>
        <w:spacing w:line="360" w:lineRule="auto"/>
        <w:ind w:left="1080" w:hanging="720"/>
        <w:rPr>
          <w:szCs w:val="24"/>
        </w:rPr>
      </w:pPr>
      <w:r>
        <w:rPr>
          <w:szCs w:val="24"/>
        </w:rPr>
        <w:t>West Harrison WSC</w:t>
      </w:r>
      <w:r w:rsidR="002A03CC" w:rsidRPr="004C0CF1">
        <w:rPr>
          <w:szCs w:val="24"/>
        </w:rPr>
        <w:t xml:space="preserve"> must comply with the recording requirements in TWC § 13.257(r) and (s) for the area in </w:t>
      </w:r>
      <w:r w:rsidR="00F41011">
        <w:rPr>
          <w:szCs w:val="24"/>
        </w:rPr>
        <w:t xml:space="preserve">Harrison </w:t>
      </w:r>
      <w:r w:rsidR="002A03CC" w:rsidRPr="004C0CF1">
        <w:rPr>
          <w:szCs w:val="24"/>
        </w:rPr>
        <w:t>County affected by the application</w:t>
      </w:r>
      <w:r w:rsidR="00F41011">
        <w:rPr>
          <w:szCs w:val="24"/>
        </w:rPr>
        <w:t xml:space="preserve"> and file evidence of the recording in this docket no later than </w:t>
      </w:r>
      <w:r w:rsidR="00C9766F">
        <w:rPr>
          <w:szCs w:val="24"/>
        </w:rPr>
        <w:t>30 days after receipt of this Notice of Approval</w:t>
      </w:r>
      <w:r w:rsidR="002A03CC" w:rsidRPr="004C0CF1">
        <w:rPr>
          <w:szCs w:val="24"/>
        </w:rPr>
        <w:t xml:space="preserve">. </w:t>
      </w:r>
    </w:p>
    <w:p w14:paraId="520F2099" w14:textId="2644B859" w:rsidR="00C37D2F" w:rsidRPr="004C0CF1" w:rsidRDefault="00C37D2F" w:rsidP="00B1376C">
      <w:pPr>
        <w:pStyle w:val="ListParagraph"/>
        <w:numPr>
          <w:ilvl w:val="0"/>
          <w:numId w:val="13"/>
        </w:numPr>
        <w:spacing w:line="360" w:lineRule="auto"/>
        <w:ind w:left="1080" w:hanging="720"/>
        <w:rPr>
          <w:szCs w:val="24"/>
        </w:rPr>
      </w:pPr>
      <w:r>
        <w:rPr>
          <w:szCs w:val="24"/>
        </w:rPr>
        <w:t xml:space="preserve">Within ten days of the date of this Notice of Approval, Commission Staff must provide a clean copy of the tariff approved by this Notice of Approval to Central Records to be marked </w:t>
      </w:r>
      <w:r w:rsidRPr="00BD1269">
        <w:rPr>
          <w:i/>
          <w:iCs/>
          <w:szCs w:val="24"/>
        </w:rPr>
        <w:t>Approved</w:t>
      </w:r>
      <w:r>
        <w:rPr>
          <w:szCs w:val="24"/>
        </w:rPr>
        <w:t xml:space="preserve"> and filed in the Commission’s tariff book.</w:t>
      </w:r>
      <w:bookmarkStart w:id="16" w:name="_GoBack"/>
      <w:bookmarkEnd w:id="16"/>
    </w:p>
    <w:p w14:paraId="022FC823" w14:textId="77777777" w:rsidR="00D52ECB" w:rsidRPr="004C0CF1" w:rsidRDefault="002A03CC" w:rsidP="00B1376C">
      <w:pPr>
        <w:pStyle w:val="ListParagraph"/>
        <w:numPr>
          <w:ilvl w:val="0"/>
          <w:numId w:val="13"/>
        </w:numPr>
        <w:spacing w:line="360" w:lineRule="auto"/>
        <w:ind w:left="1080" w:hanging="720"/>
        <w:rPr>
          <w:szCs w:val="24"/>
        </w:rPr>
      </w:pPr>
      <w:r w:rsidRPr="004C0CF1">
        <w:rPr>
          <w:szCs w:val="24"/>
        </w:rPr>
        <w:t>The Commission denies all other motions and any other requests for general or specific relied, if not expressly granted</w:t>
      </w:r>
      <w:r w:rsidR="001E4B90" w:rsidRPr="004C0CF1">
        <w:rPr>
          <w:szCs w:val="24"/>
        </w:rPr>
        <w:t>.</w:t>
      </w:r>
    </w:p>
    <w:p w14:paraId="7E1DA414" w14:textId="77777777" w:rsidR="00657E1D" w:rsidRPr="004C0CF1" w:rsidRDefault="00657E1D" w:rsidP="003769EC">
      <w:pPr>
        <w:overflowPunct w:val="0"/>
        <w:autoSpaceDE w:val="0"/>
        <w:autoSpaceDN w:val="0"/>
        <w:adjustRightInd w:val="0"/>
        <w:spacing w:line="360" w:lineRule="auto"/>
        <w:ind w:firstLine="720"/>
        <w:jc w:val="left"/>
        <w:textAlignment w:val="baseline"/>
        <w:rPr>
          <w:szCs w:val="24"/>
        </w:rPr>
      </w:pPr>
    </w:p>
    <w:p w14:paraId="522C8A67" w14:textId="4921D447" w:rsidR="00657E1D" w:rsidRPr="006B0369" w:rsidRDefault="00657E1D" w:rsidP="00316689">
      <w:pPr>
        <w:keepNext/>
        <w:overflowPunct w:val="0"/>
        <w:autoSpaceDE w:val="0"/>
        <w:autoSpaceDN w:val="0"/>
        <w:adjustRightInd w:val="0"/>
        <w:spacing w:line="360" w:lineRule="auto"/>
        <w:ind w:firstLine="720"/>
        <w:jc w:val="left"/>
        <w:textAlignment w:val="baseline"/>
        <w:rPr>
          <w:rFonts w:eastAsia="Calibri"/>
          <w:b/>
          <w:bCs/>
          <w:szCs w:val="24"/>
        </w:rPr>
      </w:pPr>
      <w:r w:rsidRPr="006B0369">
        <w:rPr>
          <w:rFonts w:eastAsia="Calibri"/>
          <w:b/>
          <w:bCs/>
          <w:szCs w:val="24"/>
        </w:rPr>
        <w:t xml:space="preserve">Signed at Austin, Texas the _____ day of </w:t>
      </w:r>
      <w:r w:rsidR="0035594E" w:rsidRPr="006B0369">
        <w:rPr>
          <w:rFonts w:eastAsia="Calibri"/>
          <w:b/>
          <w:bCs/>
          <w:szCs w:val="24"/>
        </w:rPr>
        <w:t>________,</w:t>
      </w:r>
      <w:r w:rsidRPr="006B0369">
        <w:rPr>
          <w:rFonts w:eastAsia="Calibri"/>
          <w:b/>
          <w:bCs/>
          <w:szCs w:val="24"/>
        </w:rPr>
        <w:t xml:space="preserve"> 2020.</w:t>
      </w:r>
    </w:p>
    <w:p w14:paraId="11C67AFF" w14:textId="77777777" w:rsidR="00657E1D" w:rsidRPr="004C0CF1" w:rsidRDefault="00657E1D" w:rsidP="00316689">
      <w:pPr>
        <w:keepNext/>
        <w:overflowPunct w:val="0"/>
        <w:autoSpaceDE w:val="0"/>
        <w:autoSpaceDN w:val="0"/>
        <w:adjustRightInd w:val="0"/>
        <w:spacing w:line="360" w:lineRule="auto"/>
        <w:ind w:firstLine="4320"/>
        <w:jc w:val="left"/>
        <w:textAlignment w:val="baseline"/>
        <w:rPr>
          <w:rFonts w:eastAsia="Calibri"/>
          <w:szCs w:val="24"/>
        </w:rPr>
      </w:pPr>
    </w:p>
    <w:p w14:paraId="0669397E" w14:textId="77777777" w:rsidR="00657E1D" w:rsidRPr="004C0CF1" w:rsidRDefault="00657E1D" w:rsidP="00316689">
      <w:pPr>
        <w:keepNext/>
        <w:overflowPunct w:val="0"/>
        <w:autoSpaceDE w:val="0"/>
        <w:autoSpaceDN w:val="0"/>
        <w:adjustRightInd w:val="0"/>
        <w:spacing w:line="360" w:lineRule="auto"/>
        <w:ind w:firstLine="4320"/>
        <w:textAlignment w:val="baseline"/>
        <w:rPr>
          <w:rFonts w:eastAsia="Calibri"/>
          <w:b/>
          <w:szCs w:val="24"/>
        </w:rPr>
      </w:pPr>
      <w:r w:rsidRPr="004C0CF1">
        <w:rPr>
          <w:rFonts w:eastAsia="Calibri"/>
          <w:b/>
          <w:szCs w:val="24"/>
        </w:rPr>
        <w:t>PUBLIC UTILITY COMMISSION OF TEXAS</w:t>
      </w:r>
    </w:p>
    <w:p w14:paraId="0DCF5ABD" w14:textId="77777777" w:rsidR="00657E1D" w:rsidRPr="004C0CF1" w:rsidRDefault="00657E1D" w:rsidP="00316689">
      <w:pPr>
        <w:keepNext/>
        <w:overflowPunct w:val="0"/>
        <w:autoSpaceDE w:val="0"/>
        <w:autoSpaceDN w:val="0"/>
        <w:adjustRightInd w:val="0"/>
        <w:spacing w:line="360" w:lineRule="auto"/>
        <w:ind w:firstLine="4320"/>
        <w:textAlignment w:val="baseline"/>
        <w:rPr>
          <w:rFonts w:eastAsia="Calibri"/>
          <w:b/>
          <w:szCs w:val="24"/>
        </w:rPr>
      </w:pPr>
    </w:p>
    <w:p w14:paraId="66D8AE78" w14:textId="77777777" w:rsidR="00657E1D" w:rsidRPr="004C0CF1" w:rsidRDefault="00AB08C7" w:rsidP="00316689">
      <w:pPr>
        <w:keepNext/>
        <w:overflowPunct w:val="0"/>
        <w:autoSpaceDE w:val="0"/>
        <w:autoSpaceDN w:val="0"/>
        <w:adjustRightInd w:val="0"/>
        <w:ind w:firstLine="4320"/>
        <w:textAlignment w:val="baseline"/>
        <w:rPr>
          <w:rFonts w:eastAsia="Calibri"/>
          <w:b/>
          <w:szCs w:val="24"/>
        </w:rPr>
      </w:pPr>
      <w:r w:rsidRPr="004C0CF1">
        <w:rPr>
          <w:rFonts w:eastAsia="Calibri"/>
          <w:b/>
          <w:szCs w:val="24"/>
        </w:rPr>
        <w:t>_________________________________________</w:t>
      </w:r>
    </w:p>
    <w:p w14:paraId="007800C8" w14:textId="4A6D8E59" w:rsidR="005B5ACD" w:rsidRDefault="005B5ACD" w:rsidP="00316689">
      <w:pPr>
        <w:keepNext/>
        <w:overflowPunct w:val="0"/>
        <w:autoSpaceDE w:val="0"/>
        <w:autoSpaceDN w:val="0"/>
        <w:adjustRightInd w:val="0"/>
        <w:ind w:firstLine="4320"/>
        <w:textAlignment w:val="baseline"/>
        <w:rPr>
          <w:rFonts w:eastAsia="Calibri"/>
          <w:b/>
          <w:szCs w:val="24"/>
        </w:rPr>
      </w:pPr>
      <w:r>
        <w:rPr>
          <w:rFonts w:eastAsia="Calibri"/>
          <w:b/>
          <w:szCs w:val="24"/>
        </w:rPr>
        <w:t>ADMINISTRATIVE LAW JUDGE</w:t>
      </w:r>
    </w:p>
    <w:bookmarkEnd w:id="15"/>
    <w:p w14:paraId="5043FC70" w14:textId="0729631D" w:rsidR="008B770A" w:rsidRPr="004C0CF1" w:rsidRDefault="008B770A" w:rsidP="00316689">
      <w:pPr>
        <w:keepNext/>
        <w:overflowPunct w:val="0"/>
        <w:autoSpaceDE w:val="0"/>
        <w:autoSpaceDN w:val="0"/>
        <w:adjustRightInd w:val="0"/>
        <w:ind w:firstLine="4320"/>
        <w:textAlignment w:val="baseline"/>
        <w:rPr>
          <w:rFonts w:eastAsia="Calibri"/>
          <w:b/>
          <w:szCs w:val="24"/>
        </w:rPr>
      </w:pPr>
    </w:p>
    <w:sectPr w:rsidR="008B770A" w:rsidRPr="004C0CF1" w:rsidSect="003F775C">
      <w:headerReference w:type="default" r:id="rId9"/>
      <w:pgSz w:w="12240" w:h="15840" w:code="1"/>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687AC" w14:textId="77777777" w:rsidR="00A92B7B" w:rsidRDefault="00A92B7B">
      <w:r>
        <w:separator/>
      </w:r>
    </w:p>
  </w:endnote>
  <w:endnote w:type="continuationSeparator" w:id="0">
    <w:p w14:paraId="5DF57EB7" w14:textId="77777777" w:rsidR="00A92B7B" w:rsidRDefault="00A92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CAF5E" w14:textId="77777777" w:rsidR="00A92B7B" w:rsidRDefault="00A92B7B">
      <w:r>
        <w:separator/>
      </w:r>
    </w:p>
  </w:footnote>
  <w:footnote w:type="continuationSeparator" w:id="0">
    <w:p w14:paraId="32EF13B3" w14:textId="77777777" w:rsidR="00A92B7B" w:rsidRDefault="00A92B7B">
      <w:r>
        <w:continuationSeparator/>
      </w:r>
    </w:p>
  </w:footnote>
  <w:footnote w:id="1">
    <w:p w14:paraId="1419B254" w14:textId="5217072F" w:rsidR="007D416F" w:rsidRDefault="005B5ACD" w:rsidP="00FA4953">
      <w:pPr>
        <w:pStyle w:val="FootnoteText"/>
        <w:spacing w:after="120"/>
      </w:pPr>
      <w:r>
        <w:tab/>
      </w:r>
      <w:r w:rsidR="007D416F">
        <w:rPr>
          <w:rStyle w:val="FootnoteReference"/>
        </w:rPr>
        <w:footnoteRef/>
      </w:r>
      <w:r w:rsidR="007D416F">
        <w:t xml:space="preserve">  </w:t>
      </w:r>
      <w:r w:rsidR="007D416F" w:rsidRPr="00FA4953">
        <w:t>Tex. Gov</w:t>
      </w:r>
      <w:r w:rsidR="00333746">
        <w:t>’</w:t>
      </w:r>
      <w:r w:rsidR="007D416F" w:rsidRPr="00FA4953">
        <w:t>t Code §§ 2001.001</w:t>
      </w:r>
      <w:r w:rsidR="007D416F">
        <w:t>-</w:t>
      </w:r>
      <w:r w:rsidR="007D416F" w:rsidRPr="00FA4953">
        <w:t>902.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bCs/>
        <w:sz w:val="20"/>
      </w:rPr>
      <w:id w:val="-1318336367"/>
      <w:docPartObj>
        <w:docPartGallery w:val="Page Numbers (Top of Page)"/>
        <w:docPartUnique/>
      </w:docPartObj>
    </w:sdtPr>
    <w:sdtEndPr/>
    <w:sdtContent>
      <w:p w14:paraId="1CDA7B17" w14:textId="733AC12D" w:rsidR="00E136BA" w:rsidRPr="00E136BA" w:rsidRDefault="00E136BA">
        <w:pPr>
          <w:pStyle w:val="Header"/>
          <w:jc w:val="right"/>
          <w:rPr>
            <w:b/>
            <w:bCs/>
            <w:sz w:val="20"/>
          </w:rPr>
        </w:pPr>
        <w:r w:rsidRPr="00E136BA">
          <w:rPr>
            <w:b/>
            <w:bCs/>
            <w:sz w:val="20"/>
          </w:rPr>
          <w:t xml:space="preserve">Page </w:t>
        </w:r>
        <w:r w:rsidRPr="00E136BA">
          <w:rPr>
            <w:b/>
            <w:bCs/>
            <w:sz w:val="20"/>
          </w:rPr>
          <w:fldChar w:fldCharType="begin"/>
        </w:r>
        <w:r w:rsidRPr="00E136BA">
          <w:rPr>
            <w:b/>
            <w:bCs/>
            <w:sz w:val="20"/>
          </w:rPr>
          <w:instrText xml:space="preserve"> PAGE </w:instrText>
        </w:r>
        <w:r w:rsidRPr="00E136BA">
          <w:rPr>
            <w:b/>
            <w:bCs/>
            <w:sz w:val="20"/>
          </w:rPr>
          <w:fldChar w:fldCharType="separate"/>
        </w:r>
        <w:r w:rsidRPr="00E136BA">
          <w:rPr>
            <w:b/>
            <w:bCs/>
            <w:noProof/>
            <w:sz w:val="20"/>
          </w:rPr>
          <w:t>2</w:t>
        </w:r>
        <w:r w:rsidRPr="00E136BA">
          <w:rPr>
            <w:b/>
            <w:bCs/>
            <w:sz w:val="20"/>
          </w:rPr>
          <w:fldChar w:fldCharType="end"/>
        </w:r>
        <w:r w:rsidRPr="00E136BA">
          <w:rPr>
            <w:b/>
            <w:bCs/>
            <w:sz w:val="20"/>
          </w:rPr>
          <w:t xml:space="preserve"> of </w:t>
        </w:r>
        <w:r w:rsidR="00C542D0">
          <w:rPr>
            <w:b/>
            <w:bCs/>
            <w:sz w:val="20"/>
          </w:rPr>
          <w:t>3</w:t>
        </w:r>
      </w:p>
    </w:sdtContent>
  </w:sdt>
  <w:p w14:paraId="3255569D" w14:textId="376E485A" w:rsidR="007D416F" w:rsidRPr="00604D1E" w:rsidRDefault="007D416F" w:rsidP="00604D1E">
    <w:pPr>
      <w:pStyle w:val="Header"/>
      <w:jc w:val="right"/>
      <w:rPr>
        <w:b/>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bCs/>
        <w:sz w:val="20"/>
      </w:rPr>
      <w:id w:val="482826995"/>
      <w:docPartObj>
        <w:docPartGallery w:val="Page Numbers (Top of Page)"/>
        <w:docPartUnique/>
      </w:docPartObj>
    </w:sdtPr>
    <w:sdtEndPr/>
    <w:sdtContent>
      <w:p w14:paraId="3A4FEE40" w14:textId="7887488E" w:rsidR="004747B5" w:rsidRPr="00E136BA" w:rsidRDefault="004747B5">
        <w:pPr>
          <w:pStyle w:val="Header"/>
          <w:jc w:val="right"/>
          <w:rPr>
            <w:b/>
            <w:bCs/>
            <w:sz w:val="20"/>
          </w:rPr>
        </w:pPr>
        <w:r w:rsidRPr="00E136BA">
          <w:rPr>
            <w:b/>
            <w:bCs/>
            <w:sz w:val="20"/>
          </w:rPr>
          <w:t xml:space="preserve">Page </w:t>
        </w:r>
        <w:r w:rsidRPr="00E136BA">
          <w:rPr>
            <w:b/>
            <w:bCs/>
            <w:sz w:val="20"/>
          </w:rPr>
          <w:fldChar w:fldCharType="begin"/>
        </w:r>
        <w:r w:rsidRPr="00E136BA">
          <w:rPr>
            <w:b/>
            <w:bCs/>
            <w:sz w:val="20"/>
          </w:rPr>
          <w:instrText xml:space="preserve"> PAGE </w:instrText>
        </w:r>
        <w:r w:rsidRPr="00E136BA">
          <w:rPr>
            <w:b/>
            <w:bCs/>
            <w:sz w:val="20"/>
          </w:rPr>
          <w:fldChar w:fldCharType="separate"/>
        </w:r>
        <w:r w:rsidRPr="00E136BA">
          <w:rPr>
            <w:b/>
            <w:bCs/>
            <w:noProof/>
            <w:sz w:val="20"/>
          </w:rPr>
          <w:t>2</w:t>
        </w:r>
        <w:r w:rsidRPr="00E136BA">
          <w:rPr>
            <w:b/>
            <w:bCs/>
            <w:sz w:val="20"/>
          </w:rPr>
          <w:fldChar w:fldCharType="end"/>
        </w:r>
        <w:r w:rsidRPr="00E136BA">
          <w:rPr>
            <w:b/>
            <w:bCs/>
            <w:sz w:val="20"/>
          </w:rPr>
          <w:t xml:space="preserve"> of </w:t>
        </w:r>
        <w:r w:rsidR="00C542D0">
          <w:rPr>
            <w:b/>
            <w:bCs/>
            <w:sz w:val="20"/>
          </w:rPr>
          <w:t>7</w:t>
        </w:r>
      </w:p>
    </w:sdtContent>
  </w:sdt>
  <w:p w14:paraId="2773D508" w14:textId="77777777" w:rsidR="004747B5" w:rsidRPr="00604D1E" w:rsidRDefault="004747B5" w:rsidP="00604D1E">
    <w:pPr>
      <w:pStyle w:val="Header"/>
      <w:jc w:val="right"/>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266BD"/>
    <w:multiLevelType w:val="hybridMultilevel"/>
    <w:tmpl w:val="734EE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787848"/>
    <w:multiLevelType w:val="hybridMultilevel"/>
    <w:tmpl w:val="868E70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6E02EA"/>
    <w:multiLevelType w:val="hybridMultilevel"/>
    <w:tmpl w:val="1382B7C2"/>
    <w:lvl w:ilvl="0" w:tplc="4950D15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6D1EA9"/>
    <w:multiLevelType w:val="hybridMultilevel"/>
    <w:tmpl w:val="4B70947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3513C5"/>
    <w:multiLevelType w:val="hybridMultilevel"/>
    <w:tmpl w:val="FBEC39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397774"/>
    <w:multiLevelType w:val="hybridMultilevel"/>
    <w:tmpl w:val="FE080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3D3B4B"/>
    <w:multiLevelType w:val="hybridMultilevel"/>
    <w:tmpl w:val="2918EA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A9782D"/>
    <w:multiLevelType w:val="hybridMultilevel"/>
    <w:tmpl w:val="7FBCE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9C378D"/>
    <w:multiLevelType w:val="hybridMultilevel"/>
    <w:tmpl w:val="D8ACD5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D4B7CAF"/>
    <w:multiLevelType w:val="multilevel"/>
    <w:tmpl w:val="2C02AFB2"/>
    <w:lvl w:ilvl="0">
      <w:start w:val="1"/>
      <w:numFmt w:val="upperRoman"/>
      <w:lvlText w:val="%1."/>
      <w:lvlJc w:val="left"/>
      <w:pPr>
        <w:ind w:left="0" w:firstLine="0"/>
      </w:pPr>
      <w:rPr>
        <w:rFonts w:ascii="Times New Roman" w:hAnsi="Times New Roman" w:hint="default"/>
        <w:b w:val="0"/>
        <w:i w:val="0"/>
        <w:color w:val="auto"/>
        <w:sz w:val="24"/>
      </w:r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1" w15:restartNumberingAfterBreak="0">
    <w:nsid w:val="4FA47A7D"/>
    <w:multiLevelType w:val="multilevel"/>
    <w:tmpl w:val="0409001D"/>
    <w:numStyleLink w:val="Style1"/>
  </w:abstractNum>
  <w:abstractNum w:abstractNumId="12" w15:restartNumberingAfterBreak="0">
    <w:nsid w:val="59665D86"/>
    <w:multiLevelType w:val="hybridMultilevel"/>
    <w:tmpl w:val="BE322C76"/>
    <w:lvl w:ilvl="0" w:tplc="FB72D240">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265674"/>
    <w:multiLevelType w:val="multilevel"/>
    <w:tmpl w:val="0409001D"/>
    <w:styleLink w:val="Style1"/>
    <w:lvl w:ilvl="0">
      <w:start w:val="1"/>
      <w:numFmt w:val="decimal"/>
      <w:lvlText w:val="%1)"/>
      <w:lvlJc w:val="left"/>
      <w:pPr>
        <w:ind w:left="360" w:hanging="360"/>
      </w:pPr>
      <w:rPr>
        <w:b w:val="0"/>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395DB9"/>
    <w:multiLevelType w:val="multilevel"/>
    <w:tmpl w:val="2B5AA37C"/>
    <w:lvl w:ilvl="0">
      <w:start w:val="1"/>
      <w:numFmt w:val="upperRoman"/>
      <w:lvlText w:val="%1."/>
      <w:lvlJc w:val="left"/>
      <w:pPr>
        <w:ind w:left="0" w:firstLine="0"/>
      </w:pPr>
      <w:rPr>
        <w:rFonts w:ascii="Times New Roman" w:hAnsi="Times New Roman" w:hint="default"/>
        <w:b/>
        <w:i w:val="0"/>
        <w:color w:val="auto"/>
        <w:sz w:val="24"/>
      </w:rPr>
    </w:lvl>
    <w:lvl w:ilvl="1">
      <w:start w:val="1"/>
      <w:numFmt w:val="upperLetter"/>
      <w:lvlText w:val="%2."/>
      <w:lvlJc w:val="left"/>
      <w:pPr>
        <w:ind w:left="0" w:firstLine="720"/>
      </w:pPr>
      <w:rPr>
        <w:rFonts w:hint="default"/>
        <w:b/>
        <w:i w:val="0"/>
        <w:color w:val="auto"/>
        <w:sz w:val="24"/>
      </w:rPr>
    </w:lvl>
    <w:lvl w:ilvl="2">
      <w:start w:val="1"/>
      <w:numFmt w:val="decimal"/>
      <w:lvlText w:val="%3."/>
      <w:lvlJc w:val="left"/>
      <w:pPr>
        <w:ind w:left="1440" w:firstLine="0"/>
      </w:pPr>
      <w:rPr>
        <w:rFonts w:hint="default"/>
        <w:b w:val="0"/>
        <w:i w:val="0"/>
        <w:sz w:val="24"/>
      </w:rPr>
    </w:lvl>
    <w:lvl w:ilvl="3">
      <w:start w:val="1"/>
      <w:numFmt w:val="lowerLetter"/>
      <w:lvlText w:val="%4)"/>
      <w:lvlJc w:val="left"/>
      <w:pPr>
        <w:ind w:left="2160" w:firstLine="0"/>
      </w:pPr>
      <w:rPr>
        <w:rFonts w:hint="default"/>
        <w:b w:val="0"/>
        <w:i w:val="0"/>
        <w:sz w:val="24"/>
      </w:rPr>
    </w:lvl>
    <w:lvl w:ilvl="4">
      <w:start w:val="1"/>
      <w:numFmt w:val="decimal"/>
      <w:lvlText w:val="(%5)"/>
      <w:lvlJc w:val="left"/>
      <w:pPr>
        <w:ind w:left="2880" w:firstLine="0"/>
      </w:pPr>
      <w:rPr>
        <w:rFonts w:hint="default"/>
        <w:b w:val="0"/>
        <w:i w:val="0"/>
        <w:sz w:val="24"/>
      </w:rPr>
    </w:lvl>
    <w:lvl w:ilvl="5">
      <w:start w:val="1"/>
      <w:numFmt w:val="lowerLetter"/>
      <w:lvlText w:val="(%6)"/>
      <w:lvlJc w:val="left"/>
      <w:pPr>
        <w:ind w:left="3600" w:firstLine="0"/>
      </w:pPr>
      <w:rPr>
        <w:rFonts w:hint="default"/>
        <w:b w:val="0"/>
        <w:i w:val="0"/>
        <w:sz w:val="24"/>
      </w:rPr>
    </w:lvl>
    <w:lvl w:ilvl="6">
      <w:start w:val="1"/>
      <w:numFmt w:val="lowerRoman"/>
      <w:lvlText w:val="(%7)"/>
      <w:lvlJc w:val="left"/>
      <w:pPr>
        <w:ind w:left="4320" w:firstLine="0"/>
      </w:pPr>
      <w:rPr>
        <w:rFonts w:hint="default"/>
        <w:b w:val="0"/>
        <w:i w:val="0"/>
        <w:sz w:val="24"/>
      </w:rPr>
    </w:lvl>
    <w:lvl w:ilvl="7">
      <w:start w:val="1"/>
      <w:numFmt w:val="lowerLetter"/>
      <w:lvlText w:val="(%8)"/>
      <w:lvlJc w:val="left"/>
      <w:pPr>
        <w:ind w:left="5040" w:firstLine="0"/>
      </w:pPr>
      <w:rPr>
        <w:rFonts w:hint="default"/>
        <w:b w:val="0"/>
        <w:i w:val="0"/>
        <w:sz w:val="24"/>
      </w:rPr>
    </w:lvl>
    <w:lvl w:ilvl="8">
      <w:start w:val="1"/>
      <w:numFmt w:val="lowerRoman"/>
      <w:lvlText w:val="(%9)"/>
      <w:lvlJc w:val="left"/>
      <w:pPr>
        <w:ind w:left="5760" w:firstLine="0"/>
      </w:pPr>
      <w:rPr>
        <w:rFonts w:hint="default"/>
        <w:b w:val="0"/>
        <w:i w:val="0"/>
        <w:sz w:val="24"/>
      </w:rPr>
    </w:lvl>
  </w:abstractNum>
  <w:abstractNum w:abstractNumId="1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68F0001C"/>
    <w:multiLevelType w:val="hybridMultilevel"/>
    <w:tmpl w:val="563EE1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344E84"/>
    <w:multiLevelType w:val="hybridMultilevel"/>
    <w:tmpl w:val="D090CD9A"/>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145E3D"/>
    <w:multiLevelType w:val="hybridMultilevel"/>
    <w:tmpl w:val="DAF8F2AE"/>
    <w:lvl w:ilvl="0" w:tplc="A84AB9C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9F571B"/>
    <w:multiLevelType w:val="hybridMultilevel"/>
    <w:tmpl w:val="636A61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
  </w:num>
  <w:num w:numId="3">
    <w:abstractNumId w:val="9"/>
  </w:num>
  <w:num w:numId="4">
    <w:abstractNumId w:val="12"/>
  </w:num>
  <w:num w:numId="5">
    <w:abstractNumId w:val="3"/>
  </w:num>
  <w:num w:numId="6">
    <w:abstractNumId w:val="10"/>
  </w:num>
  <w:num w:numId="7">
    <w:abstractNumId w:val="14"/>
  </w:num>
  <w:num w:numId="8">
    <w:abstractNumId w:val="18"/>
  </w:num>
  <w:num w:numId="9">
    <w:abstractNumId w:val="13"/>
  </w:num>
  <w:num w:numId="10">
    <w:abstractNumId w:val="11"/>
    <w:lvlOverride w:ilvl="0">
      <w:lvl w:ilvl="0">
        <w:start w:val="1"/>
        <w:numFmt w:val="decimal"/>
        <w:lvlText w:val="%1)"/>
        <w:lvlJc w:val="left"/>
        <w:pPr>
          <w:ind w:left="360" w:hanging="360"/>
        </w:pPr>
        <w:rPr>
          <w:rFonts w:ascii="Times New Roman" w:hAnsi="Times New Roman" w:hint="default"/>
          <w:b w:val="0"/>
          <w:i w:val="0"/>
          <w:sz w:val="24"/>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
    <w:abstractNumId w:val="8"/>
  </w:num>
  <w:num w:numId="12">
    <w:abstractNumId w:val="0"/>
  </w:num>
  <w:num w:numId="13">
    <w:abstractNumId w:val="6"/>
  </w:num>
  <w:num w:numId="14">
    <w:abstractNumId w:val="15"/>
  </w:num>
  <w:num w:numId="15">
    <w:abstractNumId w:val="19"/>
  </w:num>
  <w:num w:numId="16">
    <w:abstractNumId w:val="7"/>
  </w:num>
  <w:num w:numId="17">
    <w:abstractNumId w:val="2"/>
  </w:num>
  <w:num w:numId="18">
    <w:abstractNumId w:val="16"/>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3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5D9"/>
    <w:rsid w:val="000002E2"/>
    <w:rsid w:val="00000616"/>
    <w:rsid w:val="00003C0F"/>
    <w:rsid w:val="000051D6"/>
    <w:rsid w:val="00011956"/>
    <w:rsid w:val="000149EF"/>
    <w:rsid w:val="00015B95"/>
    <w:rsid w:val="0002699C"/>
    <w:rsid w:val="000338C3"/>
    <w:rsid w:val="00034E11"/>
    <w:rsid w:val="00037296"/>
    <w:rsid w:val="00037355"/>
    <w:rsid w:val="00043F59"/>
    <w:rsid w:val="000508D4"/>
    <w:rsid w:val="00053365"/>
    <w:rsid w:val="000545C1"/>
    <w:rsid w:val="00054D14"/>
    <w:rsid w:val="000563B6"/>
    <w:rsid w:val="00057057"/>
    <w:rsid w:val="00061C86"/>
    <w:rsid w:val="00067D8F"/>
    <w:rsid w:val="000726EC"/>
    <w:rsid w:val="00081D85"/>
    <w:rsid w:val="00090FFC"/>
    <w:rsid w:val="00093E51"/>
    <w:rsid w:val="00097E30"/>
    <w:rsid w:val="000A1CCE"/>
    <w:rsid w:val="000A6D1F"/>
    <w:rsid w:val="000B45FB"/>
    <w:rsid w:val="000B580A"/>
    <w:rsid w:val="000B6CB1"/>
    <w:rsid w:val="000C5D03"/>
    <w:rsid w:val="000E19EB"/>
    <w:rsid w:val="000E265C"/>
    <w:rsid w:val="000E2A0D"/>
    <w:rsid w:val="000E4135"/>
    <w:rsid w:val="000E6C56"/>
    <w:rsid w:val="000F24A6"/>
    <w:rsid w:val="000F34DF"/>
    <w:rsid w:val="001002DD"/>
    <w:rsid w:val="001013D7"/>
    <w:rsid w:val="00102D6A"/>
    <w:rsid w:val="001043E2"/>
    <w:rsid w:val="001105B1"/>
    <w:rsid w:val="00113509"/>
    <w:rsid w:val="0011419B"/>
    <w:rsid w:val="001142DD"/>
    <w:rsid w:val="00116492"/>
    <w:rsid w:val="00121D3A"/>
    <w:rsid w:val="00135B96"/>
    <w:rsid w:val="00136F6C"/>
    <w:rsid w:val="00142C94"/>
    <w:rsid w:val="00146048"/>
    <w:rsid w:val="0015123E"/>
    <w:rsid w:val="00155ABA"/>
    <w:rsid w:val="00157244"/>
    <w:rsid w:val="00165BD2"/>
    <w:rsid w:val="00171AB6"/>
    <w:rsid w:val="00173011"/>
    <w:rsid w:val="00176D02"/>
    <w:rsid w:val="00177891"/>
    <w:rsid w:val="00180DB2"/>
    <w:rsid w:val="00185DD3"/>
    <w:rsid w:val="00190E8C"/>
    <w:rsid w:val="00195289"/>
    <w:rsid w:val="00196052"/>
    <w:rsid w:val="001A1B5B"/>
    <w:rsid w:val="001A4120"/>
    <w:rsid w:val="001C34AD"/>
    <w:rsid w:val="001D0E35"/>
    <w:rsid w:val="001D59FC"/>
    <w:rsid w:val="001D72BA"/>
    <w:rsid w:val="001E4B90"/>
    <w:rsid w:val="001E5150"/>
    <w:rsid w:val="001E6446"/>
    <w:rsid w:val="001F2665"/>
    <w:rsid w:val="001F5D02"/>
    <w:rsid w:val="001F763B"/>
    <w:rsid w:val="00201479"/>
    <w:rsid w:val="002172C3"/>
    <w:rsid w:val="002219E4"/>
    <w:rsid w:val="00222945"/>
    <w:rsid w:val="00235453"/>
    <w:rsid w:val="002354E6"/>
    <w:rsid w:val="00246663"/>
    <w:rsid w:val="0025275F"/>
    <w:rsid w:val="0025531E"/>
    <w:rsid w:val="00255332"/>
    <w:rsid w:val="00255C1C"/>
    <w:rsid w:val="00260224"/>
    <w:rsid w:val="00261BAF"/>
    <w:rsid w:val="00265A2A"/>
    <w:rsid w:val="00265B19"/>
    <w:rsid w:val="00273F2B"/>
    <w:rsid w:val="00274FA6"/>
    <w:rsid w:val="0027705B"/>
    <w:rsid w:val="00281037"/>
    <w:rsid w:val="00292EA3"/>
    <w:rsid w:val="00294C8D"/>
    <w:rsid w:val="0029711C"/>
    <w:rsid w:val="002A03CC"/>
    <w:rsid w:val="002A24AB"/>
    <w:rsid w:val="002A767F"/>
    <w:rsid w:val="002B17AD"/>
    <w:rsid w:val="002B2D85"/>
    <w:rsid w:val="002B5F8C"/>
    <w:rsid w:val="002B733E"/>
    <w:rsid w:val="002B78ED"/>
    <w:rsid w:val="002C3226"/>
    <w:rsid w:val="002C46E0"/>
    <w:rsid w:val="002C4E57"/>
    <w:rsid w:val="002C52F6"/>
    <w:rsid w:val="002E28FF"/>
    <w:rsid w:val="002F2742"/>
    <w:rsid w:val="002F5A17"/>
    <w:rsid w:val="003023B4"/>
    <w:rsid w:val="003162E3"/>
    <w:rsid w:val="00316689"/>
    <w:rsid w:val="00316B7B"/>
    <w:rsid w:val="00327C3D"/>
    <w:rsid w:val="0033156C"/>
    <w:rsid w:val="00333746"/>
    <w:rsid w:val="00333F8E"/>
    <w:rsid w:val="00343E6F"/>
    <w:rsid w:val="003523D7"/>
    <w:rsid w:val="003545EA"/>
    <w:rsid w:val="0035594E"/>
    <w:rsid w:val="00363B50"/>
    <w:rsid w:val="00365957"/>
    <w:rsid w:val="00370416"/>
    <w:rsid w:val="003708BA"/>
    <w:rsid w:val="00370B5B"/>
    <w:rsid w:val="00374397"/>
    <w:rsid w:val="00374A34"/>
    <w:rsid w:val="003769EC"/>
    <w:rsid w:val="003817B5"/>
    <w:rsid w:val="0038506B"/>
    <w:rsid w:val="00387492"/>
    <w:rsid w:val="003927FF"/>
    <w:rsid w:val="003B1002"/>
    <w:rsid w:val="003B3F79"/>
    <w:rsid w:val="003B63F5"/>
    <w:rsid w:val="003B6D36"/>
    <w:rsid w:val="003C4BBA"/>
    <w:rsid w:val="003C6FBC"/>
    <w:rsid w:val="003D1CB0"/>
    <w:rsid w:val="003E6962"/>
    <w:rsid w:val="003E6B54"/>
    <w:rsid w:val="003E73D9"/>
    <w:rsid w:val="003F775C"/>
    <w:rsid w:val="004107E0"/>
    <w:rsid w:val="00416681"/>
    <w:rsid w:val="0042404E"/>
    <w:rsid w:val="004334EF"/>
    <w:rsid w:val="0043391D"/>
    <w:rsid w:val="00445030"/>
    <w:rsid w:val="00447FEF"/>
    <w:rsid w:val="00461A44"/>
    <w:rsid w:val="00470941"/>
    <w:rsid w:val="004734A3"/>
    <w:rsid w:val="004747B5"/>
    <w:rsid w:val="00480EDE"/>
    <w:rsid w:val="00483DA6"/>
    <w:rsid w:val="00486DF0"/>
    <w:rsid w:val="004922BF"/>
    <w:rsid w:val="00493C14"/>
    <w:rsid w:val="004A6EB3"/>
    <w:rsid w:val="004B563A"/>
    <w:rsid w:val="004B6AFD"/>
    <w:rsid w:val="004C0CF1"/>
    <w:rsid w:val="004C24DB"/>
    <w:rsid w:val="004D49B6"/>
    <w:rsid w:val="004E05E3"/>
    <w:rsid w:val="004E44CC"/>
    <w:rsid w:val="005037D6"/>
    <w:rsid w:val="00507844"/>
    <w:rsid w:val="00511E6E"/>
    <w:rsid w:val="00515006"/>
    <w:rsid w:val="00524661"/>
    <w:rsid w:val="00525990"/>
    <w:rsid w:val="005411CA"/>
    <w:rsid w:val="00542605"/>
    <w:rsid w:val="005450F6"/>
    <w:rsid w:val="00554343"/>
    <w:rsid w:val="00554C1B"/>
    <w:rsid w:val="00557B15"/>
    <w:rsid w:val="005660CC"/>
    <w:rsid w:val="005671D5"/>
    <w:rsid w:val="00570C47"/>
    <w:rsid w:val="00573A38"/>
    <w:rsid w:val="005A7FEF"/>
    <w:rsid w:val="005B5ACD"/>
    <w:rsid w:val="005B6257"/>
    <w:rsid w:val="005C0965"/>
    <w:rsid w:val="005C3943"/>
    <w:rsid w:val="005C420B"/>
    <w:rsid w:val="005C743D"/>
    <w:rsid w:val="005E3B9E"/>
    <w:rsid w:val="005E7BDD"/>
    <w:rsid w:val="005F3D03"/>
    <w:rsid w:val="005F5292"/>
    <w:rsid w:val="006000A7"/>
    <w:rsid w:val="00601E56"/>
    <w:rsid w:val="00604D1E"/>
    <w:rsid w:val="00613B7E"/>
    <w:rsid w:val="00613F33"/>
    <w:rsid w:val="006204F7"/>
    <w:rsid w:val="006258C5"/>
    <w:rsid w:val="006405F7"/>
    <w:rsid w:val="00657E1D"/>
    <w:rsid w:val="00667180"/>
    <w:rsid w:val="00677C0D"/>
    <w:rsid w:val="00685533"/>
    <w:rsid w:val="00685D8D"/>
    <w:rsid w:val="00687987"/>
    <w:rsid w:val="0069175A"/>
    <w:rsid w:val="00692444"/>
    <w:rsid w:val="00693550"/>
    <w:rsid w:val="006964A9"/>
    <w:rsid w:val="006A2B49"/>
    <w:rsid w:val="006A335B"/>
    <w:rsid w:val="006B0369"/>
    <w:rsid w:val="006B1429"/>
    <w:rsid w:val="006B1893"/>
    <w:rsid w:val="006B44A5"/>
    <w:rsid w:val="006C0B52"/>
    <w:rsid w:val="006C21B6"/>
    <w:rsid w:val="006C25C6"/>
    <w:rsid w:val="006C44F9"/>
    <w:rsid w:val="006C5F15"/>
    <w:rsid w:val="006C71F7"/>
    <w:rsid w:val="006D0FC3"/>
    <w:rsid w:val="006D466C"/>
    <w:rsid w:val="006F3181"/>
    <w:rsid w:val="006F791E"/>
    <w:rsid w:val="0070367A"/>
    <w:rsid w:val="007128FE"/>
    <w:rsid w:val="00716958"/>
    <w:rsid w:val="00736A85"/>
    <w:rsid w:val="007512A8"/>
    <w:rsid w:val="0075330B"/>
    <w:rsid w:val="00754C28"/>
    <w:rsid w:val="00756658"/>
    <w:rsid w:val="0075703D"/>
    <w:rsid w:val="00762361"/>
    <w:rsid w:val="00763098"/>
    <w:rsid w:val="007644B5"/>
    <w:rsid w:val="00766727"/>
    <w:rsid w:val="007772F3"/>
    <w:rsid w:val="0078721A"/>
    <w:rsid w:val="00787A82"/>
    <w:rsid w:val="0079279F"/>
    <w:rsid w:val="0079380B"/>
    <w:rsid w:val="007A128C"/>
    <w:rsid w:val="007A2421"/>
    <w:rsid w:val="007A4A09"/>
    <w:rsid w:val="007A61AB"/>
    <w:rsid w:val="007A6511"/>
    <w:rsid w:val="007B5AED"/>
    <w:rsid w:val="007B74C1"/>
    <w:rsid w:val="007C7AEB"/>
    <w:rsid w:val="007D416F"/>
    <w:rsid w:val="007D42DA"/>
    <w:rsid w:val="007D4625"/>
    <w:rsid w:val="007E7377"/>
    <w:rsid w:val="007F4063"/>
    <w:rsid w:val="008002F2"/>
    <w:rsid w:val="0080186C"/>
    <w:rsid w:val="008030EE"/>
    <w:rsid w:val="0080346C"/>
    <w:rsid w:val="0080384E"/>
    <w:rsid w:val="0081130A"/>
    <w:rsid w:val="00812E5B"/>
    <w:rsid w:val="00814279"/>
    <w:rsid w:val="00821A63"/>
    <w:rsid w:val="00822026"/>
    <w:rsid w:val="00823550"/>
    <w:rsid w:val="00824974"/>
    <w:rsid w:val="0084668E"/>
    <w:rsid w:val="00851809"/>
    <w:rsid w:val="00860047"/>
    <w:rsid w:val="00860380"/>
    <w:rsid w:val="00874334"/>
    <w:rsid w:val="00876B4C"/>
    <w:rsid w:val="00877141"/>
    <w:rsid w:val="008811C6"/>
    <w:rsid w:val="00885ABF"/>
    <w:rsid w:val="00885CFA"/>
    <w:rsid w:val="008A34D5"/>
    <w:rsid w:val="008A4B94"/>
    <w:rsid w:val="008B049F"/>
    <w:rsid w:val="008B48D7"/>
    <w:rsid w:val="008B770A"/>
    <w:rsid w:val="008D0711"/>
    <w:rsid w:val="008D1919"/>
    <w:rsid w:val="008D595A"/>
    <w:rsid w:val="008E3A22"/>
    <w:rsid w:val="008E4E0C"/>
    <w:rsid w:val="008E5559"/>
    <w:rsid w:val="008F4436"/>
    <w:rsid w:val="008F61D0"/>
    <w:rsid w:val="00901ACE"/>
    <w:rsid w:val="00904148"/>
    <w:rsid w:val="009043D9"/>
    <w:rsid w:val="00931826"/>
    <w:rsid w:val="0093460A"/>
    <w:rsid w:val="009420ED"/>
    <w:rsid w:val="009422B9"/>
    <w:rsid w:val="009462A9"/>
    <w:rsid w:val="00961799"/>
    <w:rsid w:val="009639A2"/>
    <w:rsid w:val="00964B9C"/>
    <w:rsid w:val="00965B01"/>
    <w:rsid w:val="009675A2"/>
    <w:rsid w:val="009706A3"/>
    <w:rsid w:val="00972979"/>
    <w:rsid w:val="00972AA3"/>
    <w:rsid w:val="00972B51"/>
    <w:rsid w:val="00973A0C"/>
    <w:rsid w:val="00995F4A"/>
    <w:rsid w:val="009B135E"/>
    <w:rsid w:val="009B4760"/>
    <w:rsid w:val="009B7554"/>
    <w:rsid w:val="009B75D2"/>
    <w:rsid w:val="009C447F"/>
    <w:rsid w:val="009C665B"/>
    <w:rsid w:val="009C77DA"/>
    <w:rsid w:val="009D23BC"/>
    <w:rsid w:val="009D6C29"/>
    <w:rsid w:val="009E642A"/>
    <w:rsid w:val="009F718E"/>
    <w:rsid w:val="00A044B1"/>
    <w:rsid w:val="00A052D7"/>
    <w:rsid w:val="00A10717"/>
    <w:rsid w:val="00A12FFB"/>
    <w:rsid w:val="00A1329A"/>
    <w:rsid w:val="00A134EB"/>
    <w:rsid w:val="00A150EE"/>
    <w:rsid w:val="00A26E08"/>
    <w:rsid w:val="00A318D0"/>
    <w:rsid w:val="00A33A47"/>
    <w:rsid w:val="00A36195"/>
    <w:rsid w:val="00A365AE"/>
    <w:rsid w:val="00A43FF4"/>
    <w:rsid w:val="00A520B1"/>
    <w:rsid w:val="00A561B4"/>
    <w:rsid w:val="00A565D9"/>
    <w:rsid w:val="00A63A82"/>
    <w:rsid w:val="00A674CD"/>
    <w:rsid w:val="00A674FF"/>
    <w:rsid w:val="00A706F4"/>
    <w:rsid w:val="00A71BBB"/>
    <w:rsid w:val="00A73797"/>
    <w:rsid w:val="00A75F59"/>
    <w:rsid w:val="00A774D0"/>
    <w:rsid w:val="00A8210B"/>
    <w:rsid w:val="00A840D1"/>
    <w:rsid w:val="00A92B7B"/>
    <w:rsid w:val="00A94DDC"/>
    <w:rsid w:val="00A973A2"/>
    <w:rsid w:val="00AA0EBB"/>
    <w:rsid w:val="00AA1459"/>
    <w:rsid w:val="00AA471A"/>
    <w:rsid w:val="00AA6BE2"/>
    <w:rsid w:val="00AB08C7"/>
    <w:rsid w:val="00AC3A9C"/>
    <w:rsid w:val="00AC4317"/>
    <w:rsid w:val="00AD3F7A"/>
    <w:rsid w:val="00AD5E76"/>
    <w:rsid w:val="00AE4007"/>
    <w:rsid w:val="00AE473F"/>
    <w:rsid w:val="00AF06B7"/>
    <w:rsid w:val="00AF4814"/>
    <w:rsid w:val="00AF7559"/>
    <w:rsid w:val="00B010E1"/>
    <w:rsid w:val="00B01B07"/>
    <w:rsid w:val="00B04D6C"/>
    <w:rsid w:val="00B06F92"/>
    <w:rsid w:val="00B11832"/>
    <w:rsid w:val="00B1376C"/>
    <w:rsid w:val="00B159DB"/>
    <w:rsid w:val="00B21D74"/>
    <w:rsid w:val="00B27E8E"/>
    <w:rsid w:val="00B31850"/>
    <w:rsid w:val="00B34E52"/>
    <w:rsid w:val="00B35DA9"/>
    <w:rsid w:val="00B41CEC"/>
    <w:rsid w:val="00B43D1D"/>
    <w:rsid w:val="00B56642"/>
    <w:rsid w:val="00B63F96"/>
    <w:rsid w:val="00B84895"/>
    <w:rsid w:val="00B85173"/>
    <w:rsid w:val="00B95B3E"/>
    <w:rsid w:val="00B9739A"/>
    <w:rsid w:val="00BA13DB"/>
    <w:rsid w:val="00BA5355"/>
    <w:rsid w:val="00BA5A1E"/>
    <w:rsid w:val="00BA6AE3"/>
    <w:rsid w:val="00BB0BBC"/>
    <w:rsid w:val="00BB4E32"/>
    <w:rsid w:val="00BC03CB"/>
    <w:rsid w:val="00BC46FF"/>
    <w:rsid w:val="00BD1269"/>
    <w:rsid w:val="00BD5774"/>
    <w:rsid w:val="00BE050B"/>
    <w:rsid w:val="00BE07D4"/>
    <w:rsid w:val="00BE5864"/>
    <w:rsid w:val="00C15B8B"/>
    <w:rsid w:val="00C21CDC"/>
    <w:rsid w:val="00C22F7C"/>
    <w:rsid w:val="00C2651D"/>
    <w:rsid w:val="00C27DEB"/>
    <w:rsid w:val="00C37D2F"/>
    <w:rsid w:val="00C43187"/>
    <w:rsid w:val="00C44350"/>
    <w:rsid w:val="00C45BCC"/>
    <w:rsid w:val="00C4674C"/>
    <w:rsid w:val="00C542D0"/>
    <w:rsid w:val="00C57F36"/>
    <w:rsid w:val="00C65C63"/>
    <w:rsid w:val="00C660D9"/>
    <w:rsid w:val="00C7798F"/>
    <w:rsid w:val="00C83C34"/>
    <w:rsid w:val="00C85EE2"/>
    <w:rsid w:val="00C87237"/>
    <w:rsid w:val="00C87C74"/>
    <w:rsid w:val="00C94E40"/>
    <w:rsid w:val="00C94F6C"/>
    <w:rsid w:val="00C96445"/>
    <w:rsid w:val="00C9766F"/>
    <w:rsid w:val="00CA4355"/>
    <w:rsid w:val="00CA741F"/>
    <w:rsid w:val="00CB0B4B"/>
    <w:rsid w:val="00CC22AC"/>
    <w:rsid w:val="00CC2B3E"/>
    <w:rsid w:val="00CC4076"/>
    <w:rsid w:val="00CC4326"/>
    <w:rsid w:val="00CC6A58"/>
    <w:rsid w:val="00CD156F"/>
    <w:rsid w:val="00CE1642"/>
    <w:rsid w:val="00CE1E78"/>
    <w:rsid w:val="00CE2FC9"/>
    <w:rsid w:val="00CF0F67"/>
    <w:rsid w:val="00CF22AA"/>
    <w:rsid w:val="00CF452A"/>
    <w:rsid w:val="00D03CF4"/>
    <w:rsid w:val="00D056C9"/>
    <w:rsid w:val="00D06BCB"/>
    <w:rsid w:val="00D31FD3"/>
    <w:rsid w:val="00D32FDC"/>
    <w:rsid w:val="00D3379D"/>
    <w:rsid w:val="00D34649"/>
    <w:rsid w:val="00D43478"/>
    <w:rsid w:val="00D4348A"/>
    <w:rsid w:val="00D52664"/>
    <w:rsid w:val="00D52ECB"/>
    <w:rsid w:val="00D6372D"/>
    <w:rsid w:val="00D73BB2"/>
    <w:rsid w:val="00D774AF"/>
    <w:rsid w:val="00D7756F"/>
    <w:rsid w:val="00D81674"/>
    <w:rsid w:val="00D837B9"/>
    <w:rsid w:val="00D84694"/>
    <w:rsid w:val="00D85ED0"/>
    <w:rsid w:val="00D87044"/>
    <w:rsid w:val="00D97815"/>
    <w:rsid w:val="00DA244D"/>
    <w:rsid w:val="00DA5807"/>
    <w:rsid w:val="00DB7C05"/>
    <w:rsid w:val="00DC1792"/>
    <w:rsid w:val="00DC2078"/>
    <w:rsid w:val="00DC4086"/>
    <w:rsid w:val="00DC444E"/>
    <w:rsid w:val="00DC59FC"/>
    <w:rsid w:val="00DD7D7C"/>
    <w:rsid w:val="00DE1A48"/>
    <w:rsid w:val="00DE64BC"/>
    <w:rsid w:val="00DF3A9A"/>
    <w:rsid w:val="00DF5648"/>
    <w:rsid w:val="00DF7EFB"/>
    <w:rsid w:val="00DF7F8C"/>
    <w:rsid w:val="00E00FEA"/>
    <w:rsid w:val="00E01AA3"/>
    <w:rsid w:val="00E136BA"/>
    <w:rsid w:val="00E21F2C"/>
    <w:rsid w:val="00E22B63"/>
    <w:rsid w:val="00E250B5"/>
    <w:rsid w:val="00E305E3"/>
    <w:rsid w:val="00E34553"/>
    <w:rsid w:val="00E34F28"/>
    <w:rsid w:val="00E424FF"/>
    <w:rsid w:val="00E54794"/>
    <w:rsid w:val="00E60605"/>
    <w:rsid w:val="00E63511"/>
    <w:rsid w:val="00E63584"/>
    <w:rsid w:val="00E6685B"/>
    <w:rsid w:val="00E669F0"/>
    <w:rsid w:val="00E6766A"/>
    <w:rsid w:val="00E70B47"/>
    <w:rsid w:val="00E71B69"/>
    <w:rsid w:val="00E8035A"/>
    <w:rsid w:val="00E83859"/>
    <w:rsid w:val="00E87D2A"/>
    <w:rsid w:val="00E90371"/>
    <w:rsid w:val="00E93719"/>
    <w:rsid w:val="00EA3B17"/>
    <w:rsid w:val="00EB0290"/>
    <w:rsid w:val="00EB55CB"/>
    <w:rsid w:val="00ED49BB"/>
    <w:rsid w:val="00EE0C83"/>
    <w:rsid w:val="00EE5032"/>
    <w:rsid w:val="00EE7828"/>
    <w:rsid w:val="00EF0CFA"/>
    <w:rsid w:val="00EF3FFF"/>
    <w:rsid w:val="00F12080"/>
    <w:rsid w:val="00F16435"/>
    <w:rsid w:val="00F16A05"/>
    <w:rsid w:val="00F41011"/>
    <w:rsid w:val="00F4322A"/>
    <w:rsid w:val="00F4446A"/>
    <w:rsid w:val="00F45623"/>
    <w:rsid w:val="00F47F69"/>
    <w:rsid w:val="00F525B1"/>
    <w:rsid w:val="00F54DF3"/>
    <w:rsid w:val="00F56ABC"/>
    <w:rsid w:val="00F62339"/>
    <w:rsid w:val="00F66913"/>
    <w:rsid w:val="00F702F2"/>
    <w:rsid w:val="00F71AA6"/>
    <w:rsid w:val="00F80779"/>
    <w:rsid w:val="00F85851"/>
    <w:rsid w:val="00F87835"/>
    <w:rsid w:val="00F91D4F"/>
    <w:rsid w:val="00F95551"/>
    <w:rsid w:val="00F9572A"/>
    <w:rsid w:val="00FA2850"/>
    <w:rsid w:val="00FA4144"/>
    <w:rsid w:val="00FA4953"/>
    <w:rsid w:val="00FC1AC3"/>
    <w:rsid w:val="00FC48BA"/>
    <w:rsid w:val="00FD1177"/>
    <w:rsid w:val="00FD6292"/>
    <w:rsid w:val="00FD6A9F"/>
    <w:rsid w:val="00FD7A4C"/>
    <w:rsid w:val="00FE0E75"/>
    <w:rsid w:val="00FE155B"/>
    <w:rsid w:val="00FE7531"/>
    <w:rsid w:val="00FF54FB"/>
    <w:rsid w:val="00FF5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8AC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6"/>
        <w:szCs w:val="26"/>
        <w:lang w:val="en-US" w:eastAsia="en-US" w:bidi="ar-SA"/>
      </w:rPr>
    </w:rPrDefault>
    <w:pPrDefault>
      <w:pPr>
        <w:spacing w:line="360"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177"/>
    <w:pPr>
      <w:spacing w:line="240" w:lineRule="auto"/>
      <w:ind w:firstLine="0"/>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03C0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03C0F"/>
    <w:pPr>
      <w:keepNext/>
      <w:keepLines/>
      <w:numPr>
        <w:ilvl w:val="1"/>
        <w:numId w:val="6"/>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03C0F"/>
    <w:pPr>
      <w:keepNext/>
      <w:keepLines/>
      <w:numPr>
        <w:ilvl w:val="2"/>
        <w:numId w:val="6"/>
      </w:numPr>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003C0F"/>
    <w:pPr>
      <w:keepNext/>
      <w:keepLines/>
      <w:numPr>
        <w:ilvl w:val="3"/>
        <w:numId w:val="6"/>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03C0F"/>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03C0F"/>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03C0F"/>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03C0F"/>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03C0F"/>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A565D9"/>
    <w:pPr>
      <w:jc w:val="center"/>
    </w:pPr>
    <w:rPr>
      <w:b/>
      <w:caps/>
      <w:sz w:val="28"/>
    </w:rPr>
  </w:style>
  <w:style w:type="paragraph" w:customStyle="1" w:styleId="Docketstyle">
    <w:name w:val="Docket style"/>
    <w:basedOn w:val="Normal"/>
    <w:rsid w:val="00A565D9"/>
    <w:pPr>
      <w:keepNext/>
      <w:tabs>
        <w:tab w:val="center" w:pos="4770"/>
        <w:tab w:val="left" w:pos="5400"/>
      </w:tabs>
      <w:spacing w:line="288" w:lineRule="auto"/>
    </w:pPr>
    <w:rPr>
      <w:b/>
      <w:caps/>
    </w:rPr>
  </w:style>
  <w:style w:type="paragraph" w:customStyle="1" w:styleId="Documentheading">
    <w:name w:val="Document heading"/>
    <w:basedOn w:val="Normal"/>
    <w:rsid w:val="00A565D9"/>
    <w:pPr>
      <w:keepNext/>
      <w:jc w:val="center"/>
    </w:pPr>
    <w:rPr>
      <w:b/>
      <w:caps/>
      <w:sz w:val="28"/>
    </w:rPr>
  </w:style>
  <w:style w:type="paragraph" w:styleId="Footer">
    <w:name w:val="footer"/>
    <w:basedOn w:val="Normal"/>
    <w:link w:val="FooterChar"/>
    <w:uiPriority w:val="99"/>
    <w:rsid w:val="00A565D9"/>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A565D9"/>
    <w:rPr>
      <w:rFonts w:ascii="Times New Roman" w:eastAsia="Times New Roman" w:hAnsi="Times New Roman" w:cs="Times New Roman"/>
      <w:sz w:val="16"/>
      <w:szCs w:val="20"/>
    </w:rPr>
  </w:style>
  <w:style w:type="paragraph" w:styleId="Header">
    <w:name w:val="header"/>
    <w:basedOn w:val="Normal"/>
    <w:link w:val="HeaderChar"/>
    <w:uiPriority w:val="99"/>
    <w:rsid w:val="00A565D9"/>
    <w:pPr>
      <w:tabs>
        <w:tab w:val="center" w:pos="4680"/>
        <w:tab w:val="right" w:pos="9360"/>
      </w:tabs>
    </w:pPr>
  </w:style>
  <w:style w:type="character" w:customStyle="1" w:styleId="HeaderChar">
    <w:name w:val="Header Char"/>
    <w:basedOn w:val="DefaultParagraphFont"/>
    <w:link w:val="Header"/>
    <w:uiPriority w:val="99"/>
    <w:rsid w:val="00A565D9"/>
    <w:rPr>
      <w:rFonts w:ascii="Times New Roman" w:eastAsia="Times New Roman" w:hAnsi="Times New Roman" w:cs="Times New Roman"/>
      <w:sz w:val="24"/>
      <w:szCs w:val="20"/>
    </w:rPr>
  </w:style>
  <w:style w:type="paragraph" w:customStyle="1" w:styleId="Normaldouble">
    <w:name w:val="Normal double"/>
    <w:basedOn w:val="Normal"/>
    <w:link w:val="NormaldoubleChar"/>
    <w:rsid w:val="00A565D9"/>
    <w:pPr>
      <w:spacing w:line="480" w:lineRule="auto"/>
    </w:pPr>
  </w:style>
  <w:style w:type="character" w:styleId="PageNumber">
    <w:name w:val="page number"/>
    <w:basedOn w:val="DefaultParagraphFont"/>
    <w:rsid w:val="00A565D9"/>
  </w:style>
  <w:style w:type="paragraph" w:styleId="ListParagraph">
    <w:name w:val="List Paragraph"/>
    <w:basedOn w:val="Normal"/>
    <w:uiPriority w:val="34"/>
    <w:qFormat/>
    <w:rsid w:val="00A565D9"/>
    <w:pPr>
      <w:ind w:left="720"/>
      <w:contextualSpacing/>
    </w:pPr>
  </w:style>
  <w:style w:type="character" w:customStyle="1" w:styleId="NormaldoubleChar">
    <w:name w:val="Normal double Char"/>
    <w:link w:val="Normaldouble"/>
    <w:rsid w:val="00A565D9"/>
    <w:rPr>
      <w:rFonts w:ascii="Times New Roman" w:eastAsia="Times New Roman" w:hAnsi="Times New Roman" w:cs="Times New Roman"/>
      <w:sz w:val="24"/>
      <w:szCs w:val="20"/>
    </w:rPr>
  </w:style>
  <w:style w:type="paragraph" w:customStyle="1" w:styleId="Paragraphdouble">
    <w:name w:val="Paragraph double"/>
    <w:basedOn w:val="Normal"/>
    <w:rsid w:val="00A565D9"/>
    <w:pPr>
      <w:spacing w:line="480" w:lineRule="auto"/>
      <w:ind w:firstLine="720"/>
    </w:pPr>
  </w:style>
  <w:style w:type="character" w:customStyle="1" w:styleId="Heading1Char">
    <w:name w:val="Heading 1 Char"/>
    <w:basedOn w:val="DefaultParagraphFont"/>
    <w:link w:val="Heading1"/>
    <w:uiPriority w:val="9"/>
    <w:rsid w:val="00003C0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003C0F"/>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semiHidden/>
    <w:rsid w:val="00003C0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03C0F"/>
    <w:rPr>
      <w:rFonts w:asciiTheme="majorHAnsi" w:eastAsiaTheme="majorEastAsia" w:hAnsiTheme="majorHAnsi" w:cstheme="majorBidi"/>
      <w:i/>
      <w:iCs/>
      <w:color w:val="2F5496" w:themeColor="accent1" w:themeShade="BF"/>
      <w:sz w:val="24"/>
      <w:szCs w:val="20"/>
    </w:rPr>
  </w:style>
  <w:style w:type="character" w:customStyle="1" w:styleId="Heading5Char">
    <w:name w:val="Heading 5 Char"/>
    <w:basedOn w:val="DefaultParagraphFont"/>
    <w:link w:val="Heading5"/>
    <w:uiPriority w:val="9"/>
    <w:semiHidden/>
    <w:rsid w:val="00003C0F"/>
    <w:rPr>
      <w:rFonts w:asciiTheme="majorHAnsi" w:eastAsiaTheme="majorEastAsia" w:hAnsiTheme="majorHAnsi" w:cstheme="majorBidi"/>
      <w:color w:val="2F5496" w:themeColor="accent1" w:themeShade="BF"/>
      <w:sz w:val="24"/>
      <w:szCs w:val="20"/>
    </w:rPr>
  </w:style>
  <w:style w:type="character" w:customStyle="1" w:styleId="Heading6Char">
    <w:name w:val="Heading 6 Char"/>
    <w:basedOn w:val="DefaultParagraphFont"/>
    <w:link w:val="Heading6"/>
    <w:uiPriority w:val="9"/>
    <w:semiHidden/>
    <w:rsid w:val="00003C0F"/>
    <w:rPr>
      <w:rFonts w:asciiTheme="majorHAnsi" w:eastAsiaTheme="majorEastAsia" w:hAnsiTheme="majorHAnsi" w:cstheme="majorBidi"/>
      <w:color w:val="1F3763" w:themeColor="accent1" w:themeShade="7F"/>
      <w:sz w:val="24"/>
      <w:szCs w:val="20"/>
    </w:rPr>
  </w:style>
  <w:style w:type="character" w:customStyle="1" w:styleId="Heading7Char">
    <w:name w:val="Heading 7 Char"/>
    <w:basedOn w:val="DefaultParagraphFont"/>
    <w:link w:val="Heading7"/>
    <w:uiPriority w:val="9"/>
    <w:semiHidden/>
    <w:rsid w:val="00003C0F"/>
    <w:rPr>
      <w:rFonts w:asciiTheme="majorHAnsi" w:eastAsiaTheme="majorEastAsia" w:hAnsiTheme="majorHAnsi" w:cstheme="majorBidi"/>
      <w:i/>
      <w:iCs/>
      <w:color w:val="1F3763" w:themeColor="accent1" w:themeShade="7F"/>
      <w:sz w:val="24"/>
      <w:szCs w:val="20"/>
    </w:rPr>
  </w:style>
  <w:style w:type="character" w:customStyle="1" w:styleId="Heading8Char">
    <w:name w:val="Heading 8 Char"/>
    <w:basedOn w:val="DefaultParagraphFont"/>
    <w:link w:val="Heading8"/>
    <w:uiPriority w:val="9"/>
    <w:semiHidden/>
    <w:rsid w:val="00003C0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03C0F"/>
    <w:rPr>
      <w:rFonts w:asciiTheme="majorHAnsi" w:eastAsiaTheme="majorEastAsia" w:hAnsiTheme="majorHAnsi" w:cstheme="majorBidi"/>
      <w:i/>
      <w:iCs/>
      <w:color w:val="272727" w:themeColor="text1" w:themeTint="D8"/>
      <w:sz w:val="21"/>
      <w:szCs w:val="21"/>
    </w:rPr>
  </w:style>
  <w:style w:type="numbering" w:customStyle="1" w:styleId="Style1">
    <w:name w:val="Style1"/>
    <w:uiPriority w:val="99"/>
    <w:rsid w:val="00877141"/>
    <w:pPr>
      <w:numPr>
        <w:numId w:val="9"/>
      </w:numPr>
    </w:pPr>
  </w:style>
  <w:style w:type="paragraph" w:styleId="NoSpacing">
    <w:name w:val="No Spacing"/>
    <w:uiPriority w:val="1"/>
    <w:qFormat/>
    <w:rsid w:val="00B31850"/>
    <w:pPr>
      <w:spacing w:line="240" w:lineRule="auto"/>
      <w:ind w:firstLine="0"/>
    </w:pPr>
    <w:rPr>
      <w:rFonts w:ascii="Times New Roman" w:eastAsia="Times New Roman" w:hAnsi="Times New Roman" w:cs="Baskerville Old Face"/>
      <w:sz w:val="24"/>
      <w:szCs w:val="24"/>
    </w:rPr>
  </w:style>
  <w:style w:type="paragraph" w:styleId="FootnoteText">
    <w:name w:val="footnote text"/>
    <w:basedOn w:val="Normal"/>
    <w:link w:val="FootnoteTextChar"/>
    <w:uiPriority w:val="99"/>
    <w:semiHidden/>
    <w:unhideWhenUsed/>
    <w:rsid w:val="00FA4953"/>
    <w:rPr>
      <w:sz w:val="20"/>
    </w:rPr>
  </w:style>
  <w:style w:type="character" w:customStyle="1" w:styleId="FootnoteTextChar">
    <w:name w:val="Footnote Text Char"/>
    <w:basedOn w:val="DefaultParagraphFont"/>
    <w:link w:val="FootnoteText"/>
    <w:uiPriority w:val="99"/>
    <w:semiHidden/>
    <w:rsid w:val="00FA495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A4953"/>
    <w:rPr>
      <w:vertAlign w:val="superscript"/>
    </w:rPr>
  </w:style>
  <w:style w:type="character" w:styleId="CommentReference">
    <w:name w:val="annotation reference"/>
    <w:basedOn w:val="DefaultParagraphFont"/>
    <w:uiPriority w:val="99"/>
    <w:semiHidden/>
    <w:unhideWhenUsed/>
    <w:rsid w:val="00116492"/>
    <w:rPr>
      <w:sz w:val="16"/>
      <w:szCs w:val="16"/>
    </w:rPr>
  </w:style>
  <w:style w:type="paragraph" w:styleId="CommentText">
    <w:name w:val="annotation text"/>
    <w:basedOn w:val="Normal"/>
    <w:link w:val="CommentTextChar"/>
    <w:uiPriority w:val="99"/>
    <w:semiHidden/>
    <w:unhideWhenUsed/>
    <w:rsid w:val="00116492"/>
    <w:rPr>
      <w:sz w:val="20"/>
    </w:rPr>
  </w:style>
  <w:style w:type="character" w:customStyle="1" w:styleId="CommentTextChar">
    <w:name w:val="Comment Text Char"/>
    <w:basedOn w:val="DefaultParagraphFont"/>
    <w:link w:val="CommentText"/>
    <w:uiPriority w:val="99"/>
    <w:semiHidden/>
    <w:rsid w:val="0011649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16492"/>
    <w:rPr>
      <w:b/>
      <w:bCs/>
    </w:rPr>
  </w:style>
  <w:style w:type="character" w:customStyle="1" w:styleId="CommentSubjectChar">
    <w:name w:val="Comment Subject Char"/>
    <w:basedOn w:val="CommentTextChar"/>
    <w:link w:val="CommentSubject"/>
    <w:uiPriority w:val="99"/>
    <w:semiHidden/>
    <w:rsid w:val="0011649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164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492"/>
    <w:rPr>
      <w:rFonts w:ascii="Segoe UI" w:eastAsia="Times New Roman" w:hAnsi="Segoe UI" w:cs="Segoe UI"/>
      <w:sz w:val="18"/>
      <w:szCs w:val="18"/>
    </w:rPr>
  </w:style>
  <w:style w:type="paragraph" w:styleId="Revision">
    <w:name w:val="Revision"/>
    <w:hidden/>
    <w:uiPriority w:val="99"/>
    <w:semiHidden/>
    <w:rsid w:val="004B6AFD"/>
    <w:pPr>
      <w:spacing w:line="240" w:lineRule="auto"/>
      <w:ind w:firstLine="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8751534">
      <w:bodyDiv w:val="1"/>
      <w:marLeft w:val="0"/>
      <w:marRight w:val="0"/>
      <w:marTop w:val="0"/>
      <w:marBottom w:val="0"/>
      <w:divBdr>
        <w:top w:val="none" w:sz="0" w:space="0" w:color="auto"/>
        <w:left w:val="none" w:sz="0" w:space="0" w:color="auto"/>
        <w:bottom w:val="none" w:sz="0" w:space="0" w:color="auto"/>
        <w:right w:val="none" w:sz="0" w:space="0" w:color="auto"/>
      </w:divBdr>
    </w:div>
    <w:div w:id="21086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F8DDE-DE10-44A6-A5D0-6126452F1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2352</Words>
  <Characters>13411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2020-12-08T18:17:00Z</dcterms:created>
  <dcterms:modified xsi:type="dcterms:W3CDTF">2020-12-10T16:38:00Z</dcterms:modified>
</cp:coreProperties>
</file>